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E6361" w14:textId="77777777" w:rsidR="00C1085A" w:rsidRPr="009D611E" w:rsidRDefault="00C1085A" w:rsidP="00C1085A">
      <w:pPr>
        <w:pStyle w:val="2"/>
        <w:rPr>
          <w:sz w:val="28"/>
          <w:szCs w:val="28"/>
        </w:rPr>
      </w:pPr>
      <w:proofErr w:type="spellStart"/>
      <w:r w:rsidRPr="009D611E">
        <w:rPr>
          <w:sz w:val="28"/>
          <w:szCs w:val="28"/>
        </w:rPr>
        <w:t>Рассмотрение</w:t>
      </w:r>
      <w:proofErr w:type="spellEnd"/>
      <w:r w:rsidRPr="009D611E">
        <w:rPr>
          <w:sz w:val="28"/>
          <w:szCs w:val="28"/>
        </w:rPr>
        <w:t xml:space="preserve"> </w:t>
      </w:r>
      <w:proofErr w:type="spellStart"/>
      <w:r w:rsidRPr="009D611E">
        <w:rPr>
          <w:sz w:val="28"/>
          <w:szCs w:val="28"/>
        </w:rPr>
        <w:t>обращений</w:t>
      </w:r>
      <w:proofErr w:type="spellEnd"/>
      <w:r w:rsidRPr="009D611E">
        <w:rPr>
          <w:spacing w:val="-2"/>
          <w:sz w:val="28"/>
          <w:szCs w:val="28"/>
        </w:rPr>
        <w:t xml:space="preserve"> </w:t>
      </w:r>
      <w:proofErr w:type="spellStart"/>
      <w:r w:rsidRPr="009D611E">
        <w:rPr>
          <w:sz w:val="28"/>
          <w:szCs w:val="28"/>
        </w:rPr>
        <w:t>граждан</w:t>
      </w:r>
      <w:proofErr w:type="spellEnd"/>
    </w:p>
    <w:p w14:paraId="11572961" w14:textId="77777777" w:rsidR="00C1085A" w:rsidRPr="002C2B44" w:rsidRDefault="00C1085A" w:rsidP="00C1085A">
      <w:pPr>
        <w:pStyle w:val="a3"/>
        <w:spacing w:before="252" w:line="249" w:lineRule="auto"/>
        <w:ind w:firstLine="284"/>
        <w:jc w:val="both"/>
        <w:rPr>
          <w:lang w:val="ru-RU"/>
        </w:rPr>
      </w:pPr>
      <w:r w:rsidRPr="002C2B44">
        <w:rPr>
          <w:color w:val="231F20"/>
          <w:lang w:val="ru-RU"/>
        </w:rPr>
        <w:t xml:space="preserve">Одной из основных </w:t>
      </w:r>
      <w:r w:rsidRPr="002C2B44">
        <w:rPr>
          <w:color w:val="231F20"/>
          <w:spacing w:val="-3"/>
          <w:lang w:val="ru-RU"/>
        </w:rPr>
        <w:t xml:space="preserve">задач </w:t>
      </w:r>
      <w:r w:rsidRPr="002C2B44">
        <w:rPr>
          <w:color w:val="231F20"/>
          <w:spacing w:val="-4"/>
          <w:lang w:val="ru-RU"/>
        </w:rPr>
        <w:t xml:space="preserve">Уполномоченного </w:t>
      </w:r>
      <w:r w:rsidRPr="002C2B44">
        <w:rPr>
          <w:color w:val="231F20"/>
          <w:lang w:val="ru-RU"/>
        </w:rPr>
        <w:t>по правам человека в Самарской области является рассмотрение обращений граждан в соответствии с</w:t>
      </w:r>
      <w:r w:rsidRPr="002C2B44">
        <w:rPr>
          <w:color w:val="231F20"/>
          <w:spacing w:val="-39"/>
          <w:lang w:val="ru-RU"/>
        </w:rPr>
        <w:t xml:space="preserve"> </w:t>
      </w:r>
      <w:r w:rsidRPr="002C2B44">
        <w:rPr>
          <w:color w:val="231F20"/>
          <w:lang w:val="ru-RU"/>
        </w:rPr>
        <w:t xml:space="preserve">требованиями, установленными Федеральным </w:t>
      </w:r>
      <w:r w:rsidRPr="002C2B44">
        <w:rPr>
          <w:color w:val="231F20"/>
          <w:spacing w:val="-3"/>
          <w:lang w:val="ru-RU"/>
        </w:rPr>
        <w:t xml:space="preserve">законом </w:t>
      </w:r>
      <w:r w:rsidRPr="002C2B44">
        <w:rPr>
          <w:color w:val="231F20"/>
          <w:lang w:val="ru-RU"/>
        </w:rPr>
        <w:t>от 02.05.2006 №59-ФЗ «О порядке рассмотрения</w:t>
      </w:r>
      <w:r w:rsidRPr="002C2B44">
        <w:rPr>
          <w:color w:val="231F20"/>
          <w:spacing w:val="-20"/>
          <w:lang w:val="ru-RU"/>
        </w:rPr>
        <w:t xml:space="preserve"> </w:t>
      </w:r>
      <w:r w:rsidRPr="002C2B44">
        <w:rPr>
          <w:color w:val="231F20"/>
          <w:lang w:val="ru-RU"/>
        </w:rPr>
        <w:t>обращений</w:t>
      </w:r>
      <w:r w:rsidRPr="002C2B44">
        <w:rPr>
          <w:color w:val="231F20"/>
          <w:spacing w:val="-20"/>
          <w:lang w:val="ru-RU"/>
        </w:rPr>
        <w:t xml:space="preserve"> </w:t>
      </w:r>
      <w:r w:rsidRPr="002C2B44">
        <w:rPr>
          <w:color w:val="231F20"/>
          <w:lang w:val="ru-RU"/>
        </w:rPr>
        <w:t>граждан</w:t>
      </w:r>
      <w:r w:rsidRPr="002C2B44">
        <w:rPr>
          <w:color w:val="231F20"/>
          <w:spacing w:val="-19"/>
          <w:lang w:val="ru-RU"/>
        </w:rPr>
        <w:t xml:space="preserve"> </w:t>
      </w:r>
      <w:r w:rsidRPr="002C2B44">
        <w:rPr>
          <w:color w:val="231F20"/>
          <w:lang w:val="ru-RU"/>
        </w:rPr>
        <w:t>Российской</w:t>
      </w:r>
      <w:r w:rsidRPr="002C2B44">
        <w:rPr>
          <w:color w:val="231F20"/>
          <w:spacing w:val="-20"/>
          <w:lang w:val="ru-RU"/>
        </w:rPr>
        <w:t xml:space="preserve"> </w:t>
      </w:r>
      <w:r w:rsidRPr="002C2B44">
        <w:rPr>
          <w:color w:val="231F20"/>
          <w:lang w:val="ru-RU"/>
        </w:rPr>
        <w:t>Федерации»</w:t>
      </w:r>
      <w:r w:rsidRPr="002C2B44">
        <w:rPr>
          <w:color w:val="231F20"/>
          <w:spacing w:val="-19"/>
          <w:lang w:val="ru-RU"/>
        </w:rPr>
        <w:t xml:space="preserve"> </w:t>
      </w:r>
      <w:r w:rsidRPr="002C2B44">
        <w:rPr>
          <w:color w:val="231F20"/>
          <w:lang w:val="ru-RU"/>
        </w:rPr>
        <w:t>и</w:t>
      </w:r>
      <w:r w:rsidRPr="002C2B44">
        <w:rPr>
          <w:color w:val="231F20"/>
          <w:spacing w:val="-20"/>
          <w:lang w:val="ru-RU"/>
        </w:rPr>
        <w:t xml:space="preserve"> </w:t>
      </w:r>
      <w:r w:rsidRPr="002C2B44">
        <w:rPr>
          <w:color w:val="231F20"/>
          <w:spacing w:val="-3"/>
          <w:lang w:val="ru-RU"/>
        </w:rPr>
        <w:t>Законом</w:t>
      </w:r>
      <w:r w:rsidRPr="002C2B44">
        <w:rPr>
          <w:color w:val="231F20"/>
          <w:spacing w:val="-19"/>
          <w:lang w:val="ru-RU"/>
        </w:rPr>
        <w:t xml:space="preserve"> </w:t>
      </w:r>
      <w:r w:rsidRPr="002C2B44">
        <w:rPr>
          <w:color w:val="231F20"/>
          <w:lang w:val="ru-RU"/>
        </w:rPr>
        <w:t xml:space="preserve">Самарской области от 24.11.2000 </w:t>
      </w:r>
      <w:r w:rsidRPr="002C2B44">
        <w:rPr>
          <w:color w:val="231F20"/>
          <w:spacing w:val="-5"/>
          <w:lang w:val="ru-RU"/>
        </w:rPr>
        <w:t xml:space="preserve">№45-ГД </w:t>
      </w:r>
      <w:r w:rsidRPr="002C2B44">
        <w:rPr>
          <w:color w:val="231F20"/>
          <w:lang w:val="ru-RU"/>
        </w:rPr>
        <w:t xml:space="preserve">«Об </w:t>
      </w:r>
      <w:r w:rsidRPr="002C2B44">
        <w:rPr>
          <w:color w:val="231F20"/>
          <w:spacing w:val="-4"/>
          <w:lang w:val="ru-RU"/>
        </w:rPr>
        <w:t xml:space="preserve">Уполномоченном </w:t>
      </w:r>
      <w:r w:rsidRPr="002C2B44">
        <w:rPr>
          <w:color w:val="231F20"/>
          <w:lang w:val="ru-RU"/>
        </w:rPr>
        <w:t>по правам человека в Са</w:t>
      </w:r>
      <w:r w:rsidRPr="002C2B44">
        <w:rPr>
          <w:color w:val="231F20"/>
          <w:spacing w:val="-3"/>
          <w:lang w:val="ru-RU"/>
        </w:rPr>
        <w:t xml:space="preserve">марской </w:t>
      </w:r>
      <w:r w:rsidRPr="002C2B44">
        <w:rPr>
          <w:color w:val="231F20"/>
          <w:lang w:val="ru-RU"/>
        </w:rPr>
        <w:t xml:space="preserve">области». По </w:t>
      </w:r>
      <w:r w:rsidRPr="002C2B44">
        <w:rPr>
          <w:color w:val="231F20"/>
          <w:spacing w:val="-3"/>
          <w:lang w:val="ru-RU"/>
        </w:rPr>
        <w:t xml:space="preserve">результатам </w:t>
      </w:r>
      <w:r w:rsidRPr="002C2B44">
        <w:rPr>
          <w:color w:val="231F20"/>
          <w:lang w:val="ru-RU"/>
        </w:rPr>
        <w:t xml:space="preserve">рассмотрения обращений </w:t>
      </w:r>
      <w:r w:rsidRPr="002C2B44">
        <w:rPr>
          <w:color w:val="231F20"/>
          <w:spacing w:val="-4"/>
          <w:lang w:val="ru-RU"/>
        </w:rPr>
        <w:t xml:space="preserve">Уполномоченный </w:t>
      </w:r>
      <w:r w:rsidRPr="002C2B44">
        <w:rPr>
          <w:color w:val="231F20"/>
          <w:lang w:val="ru-RU"/>
        </w:rPr>
        <w:t xml:space="preserve">по правам человека Самарской области, в случае усмотрения нарушений прав и свобод человека и гражданина, принимает меры реагирования: направляет свое заключение, содержащее рекомендации относительно возможных и </w:t>
      </w:r>
      <w:r w:rsidRPr="002C2B44">
        <w:rPr>
          <w:color w:val="231F20"/>
          <w:spacing w:val="-4"/>
          <w:lang w:val="ru-RU"/>
        </w:rPr>
        <w:t>необходи</w:t>
      </w:r>
      <w:r w:rsidRPr="002C2B44">
        <w:rPr>
          <w:color w:val="231F20"/>
          <w:lang w:val="ru-RU"/>
        </w:rPr>
        <w:t xml:space="preserve">мых мер по восстановлению нарушенных прав, и при </w:t>
      </w:r>
      <w:r w:rsidRPr="002C2B44">
        <w:rPr>
          <w:color w:val="231F20"/>
          <w:spacing w:val="-3"/>
          <w:lang w:val="ru-RU"/>
        </w:rPr>
        <w:t xml:space="preserve">необходимости </w:t>
      </w:r>
      <w:r w:rsidRPr="002C2B44">
        <w:rPr>
          <w:color w:val="231F20"/>
          <w:lang w:val="ru-RU"/>
        </w:rPr>
        <w:t>вносит предложения по совершенствованию действующего</w:t>
      </w:r>
      <w:r w:rsidRPr="002C2B44">
        <w:rPr>
          <w:color w:val="231F20"/>
          <w:spacing w:val="-6"/>
          <w:lang w:val="ru-RU"/>
        </w:rPr>
        <w:t xml:space="preserve"> </w:t>
      </w:r>
      <w:r w:rsidRPr="002C2B44">
        <w:rPr>
          <w:color w:val="231F20"/>
          <w:spacing w:val="-3"/>
          <w:lang w:val="ru-RU"/>
        </w:rPr>
        <w:t>законодательства.</w:t>
      </w:r>
    </w:p>
    <w:p w14:paraId="57DB1700" w14:textId="77777777" w:rsidR="00C1085A" w:rsidRPr="002C2B44" w:rsidRDefault="00C1085A" w:rsidP="00C1085A">
      <w:pPr>
        <w:pStyle w:val="a3"/>
        <w:spacing w:before="12" w:line="249" w:lineRule="auto"/>
        <w:ind w:firstLine="284"/>
        <w:jc w:val="both"/>
        <w:rPr>
          <w:lang w:val="ru-RU"/>
        </w:rPr>
      </w:pPr>
      <w:r w:rsidRPr="002C2B44">
        <w:rPr>
          <w:color w:val="231F20"/>
          <w:lang w:val="ru-RU"/>
        </w:rPr>
        <w:t xml:space="preserve">Всего в 2019 </w:t>
      </w:r>
      <w:r w:rsidRPr="002C2B44">
        <w:rPr>
          <w:color w:val="231F20"/>
          <w:spacing w:val="-4"/>
          <w:lang w:val="ru-RU"/>
        </w:rPr>
        <w:t xml:space="preserve">году </w:t>
      </w:r>
      <w:r w:rsidRPr="002C2B44">
        <w:rPr>
          <w:color w:val="231F20"/>
          <w:lang w:val="ru-RU"/>
        </w:rPr>
        <w:t xml:space="preserve">в адрес </w:t>
      </w:r>
      <w:r w:rsidRPr="002C2B44">
        <w:rPr>
          <w:color w:val="231F20"/>
          <w:spacing w:val="-4"/>
          <w:lang w:val="ru-RU"/>
        </w:rPr>
        <w:t xml:space="preserve">Уполномоченного </w:t>
      </w:r>
      <w:r w:rsidRPr="002C2B44">
        <w:rPr>
          <w:color w:val="231F20"/>
          <w:lang w:val="ru-RU"/>
        </w:rPr>
        <w:t xml:space="preserve">по правам человека в Самарской области поступило </w:t>
      </w:r>
      <w:r w:rsidRPr="002C2B44">
        <w:rPr>
          <w:b/>
          <w:color w:val="231F20"/>
          <w:lang w:val="ru-RU"/>
        </w:rPr>
        <w:t xml:space="preserve">5055 обращений </w:t>
      </w:r>
      <w:r w:rsidRPr="002C2B44">
        <w:rPr>
          <w:color w:val="231F20"/>
          <w:lang w:val="ru-RU"/>
        </w:rPr>
        <w:t xml:space="preserve">граждан. Количество обращений по сравнению с 2018 </w:t>
      </w:r>
      <w:r w:rsidRPr="002C2B44">
        <w:rPr>
          <w:color w:val="231F20"/>
          <w:spacing w:val="-5"/>
          <w:lang w:val="ru-RU"/>
        </w:rPr>
        <w:t xml:space="preserve">годом </w:t>
      </w:r>
      <w:r w:rsidRPr="002C2B44">
        <w:rPr>
          <w:color w:val="231F20"/>
          <w:lang w:val="ru-RU"/>
        </w:rPr>
        <w:t xml:space="preserve">уменьшилось на 3%. Более 60% обращений к </w:t>
      </w:r>
      <w:r w:rsidRPr="002C2B44">
        <w:rPr>
          <w:color w:val="231F20"/>
          <w:spacing w:val="-4"/>
          <w:lang w:val="ru-RU"/>
        </w:rPr>
        <w:t>Уполномочен</w:t>
      </w:r>
      <w:r w:rsidRPr="002C2B44">
        <w:rPr>
          <w:color w:val="231F20"/>
          <w:lang w:val="ru-RU"/>
        </w:rPr>
        <w:t>ному по правам человека в Самарской области поступило от пенсионеров; лиц, имеющих статус инвалида; подозреваемых, обвиняемых и осужденных.</w:t>
      </w:r>
    </w:p>
    <w:p w14:paraId="0B0E44A7" w14:textId="77777777" w:rsidR="00C1085A" w:rsidRPr="002C2B44" w:rsidRDefault="00C1085A" w:rsidP="00C1085A">
      <w:pPr>
        <w:pStyle w:val="a3"/>
        <w:spacing w:before="130" w:line="249" w:lineRule="auto"/>
        <w:ind w:firstLine="284"/>
        <w:rPr>
          <w:lang w:val="ru-RU"/>
        </w:rPr>
      </w:pPr>
      <w:r w:rsidRPr="002C2B44">
        <w:rPr>
          <w:color w:val="231F20"/>
          <w:lang w:val="ru-RU"/>
        </w:rPr>
        <w:t>Наибольшая доля поступающих обращений практически четыре пятых приходится на жителей городских округов Самарской области.</w:t>
      </w:r>
    </w:p>
    <w:p w14:paraId="3D6C727D" w14:textId="77777777" w:rsidR="00C1085A" w:rsidRPr="002C2B44" w:rsidRDefault="00C1085A" w:rsidP="00C1085A">
      <w:pPr>
        <w:pStyle w:val="a3"/>
        <w:spacing w:line="249" w:lineRule="auto"/>
        <w:ind w:firstLine="284"/>
        <w:rPr>
          <w:lang w:val="ru-RU"/>
        </w:rPr>
      </w:pPr>
      <w:r w:rsidRPr="002C2B44">
        <w:rPr>
          <w:color w:val="231F20"/>
          <w:lang w:val="ru-RU"/>
        </w:rPr>
        <w:t>Подавляющее количество обращений, поступающих из городских округов, приходится на жителей городского округа Самара.</w:t>
      </w:r>
    </w:p>
    <w:p w14:paraId="04710B9E" w14:textId="77777777" w:rsidR="00C1085A" w:rsidRPr="002C2B44" w:rsidRDefault="00C1085A" w:rsidP="00C1085A">
      <w:pPr>
        <w:pStyle w:val="a3"/>
        <w:spacing w:before="88" w:line="249" w:lineRule="auto"/>
        <w:ind w:firstLine="284"/>
        <w:jc w:val="both"/>
        <w:rPr>
          <w:lang w:val="ru-RU"/>
        </w:rPr>
      </w:pPr>
      <w:r w:rsidRPr="002C2B44">
        <w:rPr>
          <w:color w:val="231F20"/>
          <w:lang w:val="ru-RU"/>
        </w:rPr>
        <w:t>Анализ</w:t>
      </w:r>
      <w:r w:rsidRPr="002C2B44">
        <w:rPr>
          <w:color w:val="231F20"/>
          <w:spacing w:val="-15"/>
          <w:lang w:val="ru-RU"/>
        </w:rPr>
        <w:t xml:space="preserve"> </w:t>
      </w:r>
      <w:r w:rsidRPr="002C2B44">
        <w:rPr>
          <w:color w:val="231F20"/>
          <w:lang w:val="ru-RU"/>
        </w:rPr>
        <w:t>поступивших</w:t>
      </w:r>
      <w:r w:rsidRPr="002C2B44">
        <w:rPr>
          <w:color w:val="231F20"/>
          <w:spacing w:val="-15"/>
          <w:lang w:val="ru-RU"/>
        </w:rPr>
        <w:t xml:space="preserve"> </w:t>
      </w:r>
      <w:r w:rsidRPr="002C2B44">
        <w:rPr>
          <w:color w:val="231F20"/>
          <w:lang w:val="ru-RU"/>
        </w:rPr>
        <w:t>обращений</w:t>
      </w:r>
      <w:r w:rsidRPr="002C2B44">
        <w:rPr>
          <w:color w:val="231F20"/>
          <w:spacing w:val="-14"/>
          <w:lang w:val="ru-RU"/>
        </w:rPr>
        <w:t xml:space="preserve"> </w:t>
      </w:r>
      <w:r w:rsidRPr="002C2B44">
        <w:rPr>
          <w:color w:val="231F20"/>
          <w:lang w:val="ru-RU"/>
        </w:rPr>
        <w:t>показал,</w:t>
      </w:r>
      <w:r w:rsidRPr="002C2B44">
        <w:rPr>
          <w:color w:val="231F20"/>
          <w:spacing w:val="-15"/>
          <w:lang w:val="ru-RU"/>
        </w:rPr>
        <w:t xml:space="preserve"> </w:t>
      </w:r>
      <w:r w:rsidRPr="002C2B44">
        <w:rPr>
          <w:color w:val="231F20"/>
          <w:lang w:val="ru-RU"/>
        </w:rPr>
        <w:t>что</w:t>
      </w:r>
      <w:r w:rsidRPr="002C2B44">
        <w:rPr>
          <w:color w:val="231F20"/>
          <w:spacing w:val="-14"/>
          <w:lang w:val="ru-RU"/>
        </w:rPr>
        <w:t xml:space="preserve"> </w:t>
      </w:r>
      <w:r w:rsidRPr="002C2B44">
        <w:rPr>
          <w:color w:val="231F20"/>
          <w:spacing w:val="-4"/>
          <w:lang w:val="ru-RU"/>
        </w:rPr>
        <w:t>рост,</w:t>
      </w:r>
      <w:r w:rsidRPr="002C2B44">
        <w:rPr>
          <w:color w:val="231F20"/>
          <w:spacing w:val="-15"/>
          <w:lang w:val="ru-RU"/>
        </w:rPr>
        <w:t xml:space="preserve"> </w:t>
      </w:r>
      <w:r w:rsidRPr="002C2B44">
        <w:rPr>
          <w:color w:val="231F20"/>
          <w:lang w:val="ru-RU"/>
        </w:rPr>
        <w:t>по</w:t>
      </w:r>
      <w:r w:rsidRPr="002C2B44">
        <w:rPr>
          <w:color w:val="231F20"/>
          <w:spacing w:val="-14"/>
          <w:lang w:val="ru-RU"/>
        </w:rPr>
        <w:t xml:space="preserve"> </w:t>
      </w:r>
      <w:r w:rsidRPr="002C2B44">
        <w:rPr>
          <w:color w:val="231F20"/>
          <w:lang w:val="ru-RU"/>
        </w:rPr>
        <w:t>сравнению</w:t>
      </w:r>
      <w:r w:rsidRPr="002C2B44">
        <w:rPr>
          <w:color w:val="231F20"/>
          <w:spacing w:val="-15"/>
          <w:lang w:val="ru-RU"/>
        </w:rPr>
        <w:t xml:space="preserve"> </w:t>
      </w:r>
      <w:r w:rsidRPr="002C2B44">
        <w:rPr>
          <w:color w:val="231F20"/>
          <w:lang w:val="ru-RU"/>
        </w:rPr>
        <w:t>с</w:t>
      </w:r>
      <w:r w:rsidRPr="002C2B44">
        <w:rPr>
          <w:color w:val="231F20"/>
          <w:spacing w:val="-15"/>
          <w:lang w:val="ru-RU"/>
        </w:rPr>
        <w:t xml:space="preserve"> </w:t>
      </w:r>
      <w:r w:rsidRPr="002C2B44">
        <w:rPr>
          <w:color w:val="231F20"/>
          <w:lang w:val="ru-RU"/>
        </w:rPr>
        <w:t>2018</w:t>
      </w:r>
      <w:r w:rsidRPr="002C2B44">
        <w:rPr>
          <w:color w:val="231F20"/>
          <w:spacing w:val="-14"/>
          <w:lang w:val="ru-RU"/>
        </w:rPr>
        <w:t xml:space="preserve"> </w:t>
      </w:r>
      <w:r w:rsidRPr="002C2B44">
        <w:rPr>
          <w:color w:val="231F20"/>
          <w:spacing w:val="-4"/>
          <w:lang w:val="ru-RU"/>
        </w:rPr>
        <w:t xml:space="preserve">годом, </w:t>
      </w:r>
      <w:r w:rsidRPr="002C2B44">
        <w:rPr>
          <w:color w:val="231F20"/>
          <w:lang w:val="ru-RU"/>
        </w:rPr>
        <w:t xml:space="preserve">зафиксирован по обращениям граждан, считающих нарушенным свое право на жилище, в </w:t>
      </w:r>
      <w:r w:rsidRPr="002C2B44">
        <w:rPr>
          <w:color w:val="231F20"/>
          <w:spacing w:val="-4"/>
          <w:lang w:val="ru-RU"/>
        </w:rPr>
        <w:t xml:space="preserve">том </w:t>
      </w:r>
      <w:r w:rsidRPr="002C2B44">
        <w:rPr>
          <w:color w:val="231F20"/>
          <w:lang w:val="ru-RU"/>
        </w:rPr>
        <w:t xml:space="preserve">числе по вопросу несогласия с тарифами на твердые коммунальные </w:t>
      </w:r>
      <w:r w:rsidRPr="002C2B44">
        <w:rPr>
          <w:color w:val="231F20"/>
          <w:spacing w:val="-4"/>
          <w:lang w:val="ru-RU"/>
        </w:rPr>
        <w:t xml:space="preserve">отходы </w:t>
      </w:r>
      <w:r w:rsidRPr="002C2B44">
        <w:rPr>
          <w:color w:val="231F20"/>
          <w:lang w:val="ru-RU"/>
        </w:rPr>
        <w:t xml:space="preserve">и переселения из </w:t>
      </w:r>
      <w:r w:rsidRPr="002C2B44">
        <w:rPr>
          <w:color w:val="231F20"/>
          <w:spacing w:val="-3"/>
          <w:lang w:val="ru-RU"/>
        </w:rPr>
        <w:t xml:space="preserve">непригодного </w:t>
      </w:r>
      <w:r w:rsidRPr="002C2B44">
        <w:rPr>
          <w:color w:val="231F20"/>
          <w:lang w:val="ru-RU"/>
        </w:rPr>
        <w:t>жилья, право на образование, право благоприятную окружающую среду и права человека в местах принудительного содержания.</w:t>
      </w:r>
    </w:p>
    <w:p w14:paraId="7FD75694" w14:textId="77777777" w:rsidR="00C1085A" w:rsidRPr="002C2B44" w:rsidRDefault="00C1085A" w:rsidP="00C1085A">
      <w:pPr>
        <w:pStyle w:val="a3"/>
        <w:spacing w:before="7" w:line="249" w:lineRule="auto"/>
        <w:ind w:firstLine="284"/>
        <w:jc w:val="both"/>
        <w:rPr>
          <w:lang w:val="ru-RU"/>
        </w:rPr>
      </w:pPr>
      <w:r w:rsidRPr="002C2B44">
        <w:rPr>
          <w:color w:val="231F20"/>
          <w:lang w:val="ru-RU"/>
        </w:rPr>
        <w:t>В 2019 году в структуре обращений граждан 39% составляют письменные обращения (более 10% из которых – коллективные), 61% устные.</w:t>
      </w:r>
    </w:p>
    <w:p w14:paraId="03217616" w14:textId="77777777" w:rsidR="00C1085A" w:rsidRPr="002C2B44" w:rsidRDefault="00C1085A" w:rsidP="00C1085A">
      <w:pPr>
        <w:pStyle w:val="a3"/>
        <w:spacing w:before="3" w:line="249" w:lineRule="auto"/>
        <w:ind w:firstLine="284"/>
        <w:jc w:val="both"/>
        <w:rPr>
          <w:lang w:val="ru-RU"/>
        </w:rPr>
      </w:pPr>
      <w:r w:rsidRPr="002C2B44">
        <w:rPr>
          <w:color w:val="231F20"/>
          <w:lang w:val="ru-RU"/>
        </w:rPr>
        <w:t xml:space="preserve">Письменные обращения Уполномоченный по правам человека Самарской области получает непосредственно в ходе проведения приемов граждан, через почту, интернет-сайт, </w:t>
      </w:r>
      <w:proofErr w:type="spellStart"/>
      <w:r w:rsidRPr="002C2B44">
        <w:rPr>
          <w:color w:val="231F20"/>
          <w:lang w:val="ru-RU"/>
        </w:rPr>
        <w:t>твиттер</w:t>
      </w:r>
      <w:proofErr w:type="spellEnd"/>
      <w:r w:rsidRPr="002C2B44">
        <w:rPr>
          <w:color w:val="231F20"/>
          <w:lang w:val="ru-RU"/>
        </w:rPr>
        <w:t>-аккаунт и электронную почту Уполномоченного по правам человека в Самарской области.</w:t>
      </w:r>
    </w:p>
    <w:p w14:paraId="35BBE975" w14:textId="77777777" w:rsidR="00C1085A" w:rsidRPr="002C2B44" w:rsidRDefault="00C1085A" w:rsidP="00C1085A">
      <w:pPr>
        <w:pStyle w:val="a3"/>
        <w:spacing w:before="4" w:line="249" w:lineRule="auto"/>
        <w:ind w:firstLine="284"/>
        <w:jc w:val="both"/>
        <w:rPr>
          <w:lang w:val="ru-RU"/>
        </w:rPr>
      </w:pPr>
      <w:r w:rsidRPr="002C2B44">
        <w:rPr>
          <w:color w:val="231F20"/>
          <w:spacing w:val="-4"/>
          <w:lang w:val="ru-RU"/>
        </w:rPr>
        <w:t xml:space="preserve">Необходимо </w:t>
      </w:r>
      <w:r w:rsidRPr="002C2B44">
        <w:rPr>
          <w:color w:val="231F20"/>
          <w:lang w:val="ru-RU"/>
        </w:rPr>
        <w:t xml:space="preserve">отметить, что доля обращений, поступающих в адрес </w:t>
      </w:r>
      <w:r w:rsidRPr="002C2B44">
        <w:rPr>
          <w:color w:val="231F20"/>
          <w:spacing w:val="-5"/>
          <w:lang w:val="ru-RU"/>
        </w:rPr>
        <w:t>Уполно</w:t>
      </w:r>
      <w:r w:rsidRPr="002C2B44">
        <w:rPr>
          <w:color w:val="231F20"/>
          <w:lang w:val="ru-RU"/>
        </w:rPr>
        <w:t xml:space="preserve">моченного по правам человека в Самарской области в электронном виде – посредством официального интернет-сайта </w:t>
      </w:r>
      <w:r w:rsidRPr="002C2B44">
        <w:rPr>
          <w:color w:val="231F20"/>
          <w:spacing w:val="-4"/>
          <w:lang w:val="ru-RU"/>
        </w:rPr>
        <w:t xml:space="preserve">Уполномоченного </w:t>
      </w:r>
      <w:r w:rsidRPr="002C2B44">
        <w:rPr>
          <w:color w:val="231F20"/>
          <w:lang w:val="ru-RU"/>
        </w:rPr>
        <w:t>по правам человека в</w:t>
      </w:r>
      <w:r w:rsidRPr="002C2B44">
        <w:rPr>
          <w:color w:val="231F20"/>
          <w:spacing w:val="-10"/>
          <w:lang w:val="ru-RU"/>
        </w:rPr>
        <w:t xml:space="preserve"> </w:t>
      </w:r>
      <w:r w:rsidRPr="002C2B44">
        <w:rPr>
          <w:color w:val="231F20"/>
          <w:lang w:val="ru-RU"/>
        </w:rPr>
        <w:t>Самарской</w:t>
      </w:r>
      <w:r w:rsidRPr="002C2B44">
        <w:rPr>
          <w:color w:val="231F20"/>
          <w:spacing w:val="-8"/>
          <w:lang w:val="ru-RU"/>
        </w:rPr>
        <w:t xml:space="preserve"> </w:t>
      </w:r>
      <w:r w:rsidRPr="002C2B44">
        <w:rPr>
          <w:color w:val="231F20"/>
          <w:lang w:val="ru-RU"/>
        </w:rPr>
        <w:t>области</w:t>
      </w:r>
      <w:r w:rsidRPr="002C2B44">
        <w:rPr>
          <w:color w:val="231F20"/>
          <w:spacing w:val="-10"/>
          <w:lang w:val="ru-RU"/>
        </w:rPr>
        <w:t xml:space="preserve"> </w:t>
      </w:r>
      <w:r w:rsidRPr="002C2B44">
        <w:rPr>
          <w:color w:val="231F20"/>
          <w:lang w:val="ru-RU"/>
        </w:rPr>
        <w:t>и</w:t>
      </w:r>
      <w:r w:rsidRPr="002C2B44">
        <w:rPr>
          <w:color w:val="231F20"/>
          <w:spacing w:val="-9"/>
          <w:lang w:val="ru-RU"/>
        </w:rPr>
        <w:t xml:space="preserve"> </w:t>
      </w:r>
      <w:r w:rsidRPr="002C2B44">
        <w:rPr>
          <w:color w:val="231F20"/>
          <w:lang w:val="ru-RU"/>
        </w:rPr>
        <w:t>электронной</w:t>
      </w:r>
      <w:r w:rsidRPr="002C2B44">
        <w:rPr>
          <w:color w:val="231F20"/>
          <w:spacing w:val="-8"/>
          <w:lang w:val="ru-RU"/>
        </w:rPr>
        <w:t xml:space="preserve"> </w:t>
      </w:r>
      <w:r w:rsidRPr="002C2B44">
        <w:rPr>
          <w:color w:val="231F20"/>
          <w:lang w:val="ru-RU"/>
        </w:rPr>
        <w:t>почты,</w:t>
      </w:r>
      <w:r w:rsidRPr="002C2B44">
        <w:rPr>
          <w:color w:val="231F20"/>
          <w:spacing w:val="-10"/>
          <w:lang w:val="ru-RU"/>
        </w:rPr>
        <w:t xml:space="preserve"> </w:t>
      </w:r>
      <w:r w:rsidRPr="002C2B44">
        <w:rPr>
          <w:color w:val="231F20"/>
          <w:lang w:val="ru-RU"/>
        </w:rPr>
        <w:t>постоянно</w:t>
      </w:r>
      <w:r w:rsidRPr="002C2B44">
        <w:rPr>
          <w:color w:val="231F20"/>
          <w:spacing w:val="-8"/>
          <w:lang w:val="ru-RU"/>
        </w:rPr>
        <w:t xml:space="preserve"> </w:t>
      </w:r>
      <w:r w:rsidRPr="002C2B44">
        <w:rPr>
          <w:color w:val="231F20"/>
          <w:lang w:val="ru-RU"/>
        </w:rPr>
        <w:t>увеличивается.</w:t>
      </w:r>
      <w:r w:rsidRPr="002C2B44">
        <w:rPr>
          <w:color w:val="231F20"/>
          <w:spacing w:val="-9"/>
          <w:lang w:val="ru-RU"/>
        </w:rPr>
        <w:t xml:space="preserve"> </w:t>
      </w:r>
      <w:r w:rsidRPr="002C2B44">
        <w:rPr>
          <w:color w:val="231F20"/>
          <w:lang w:val="ru-RU"/>
        </w:rPr>
        <w:t>По</w:t>
      </w:r>
      <w:r w:rsidRPr="002C2B44">
        <w:rPr>
          <w:color w:val="231F20"/>
          <w:spacing w:val="-10"/>
          <w:lang w:val="ru-RU"/>
        </w:rPr>
        <w:t xml:space="preserve"> </w:t>
      </w:r>
      <w:r w:rsidRPr="002C2B44">
        <w:rPr>
          <w:color w:val="231F20"/>
          <w:lang w:val="ru-RU"/>
        </w:rPr>
        <w:t xml:space="preserve">итогам 2019 </w:t>
      </w:r>
      <w:r w:rsidRPr="002C2B44">
        <w:rPr>
          <w:color w:val="231F20"/>
          <w:spacing w:val="-4"/>
          <w:lang w:val="ru-RU"/>
        </w:rPr>
        <w:t xml:space="preserve">года </w:t>
      </w:r>
      <w:r w:rsidRPr="002C2B44">
        <w:rPr>
          <w:color w:val="231F20"/>
          <w:lang w:val="ru-RU"/>
        </w:rPr>
        <w:t>таких обращений поступило свыше 40% от общего</w:t>
      </w:r>
      <w:r w:rsidRPr="002C2B44">
        <w:rPr>
          <w:color w:val="231F20"/>
          <w:spacing w:val="-7"/>
          <w:lang w:val="ru-RU"/>
        </w:rPr>
        <w:t xml:space="preserve"> </w:t>
      </w:r>
      <w:r w:rsidRPr="002C2B44">
        <w:rPr>
          <w:color w:val="231F20"/>
          <w:lang w:val="ru-RU"/>
        </w:rPr>
        <w:t>количества.</w:t>
      </w:r>
    </w:p>
    <w:p w14:paraId="04F80194" w14:textId="77777777" w:rsidR="00C1085A" w:rsidRDefault="00C1085A" w:rsidP="00C1085A">
      <w:pPr>
        <w:pStyle w:val="a3"/>
        <w:spacing w:before="6" w:line="249" w:lineRule="auto"/>
        <w:ind w:firstLine="284"/>
        <w:jc w:val="both"/>
        <w:rPr>
          <w:color w:val="231F20"/>
          <w:lang w:val="ru-RU"/>
        </w:rPr>
      </w:pPr>
      <w:r w:rsidRPr="002C2B44">
        <w:rPr>
          <w:color w:val="231F20"/>
          <w:lang w:val="ru-RU"/>
        </w:rPr>
        <w:t xml:space="preserve">При рассмотрении обращений граждан, в целях восстановления </w:t>
      </w:r>
      <w:r w:rsidRPr="002C2B44">
        <w:rPr>
          <w:color w:val="231F20"/>
          <w:lang w:val="ru-RU"/>
        </w:rPr>
        <w:lastRenderedPageBreak/>
        <w:t xml:space="preserve">нарушенных прав граждан, всестороннего рассмотрения каждого поступившего обращения и принятия всех возможных мер по решению изложенных гражданами вопросов, </w:t>
      </w:r>
      <w:r w:rsidRPr="002C2B44">
        <w:rPr>
          <w:color w:val="231F20"/>
          <w:spacing w:val="-4"/>
          <w:lang w:val="ru-RU"/>
        </w:rPr>
        <w:t xml:space="preserve">Уполномоченный </w:t>
      </w:r>
      <w:r w:rsidRPr="002C2B44">
        <w:rPr>
          <w:color w:val="231F20"/>
          <w:lang w:val="ru-RU"/>
        </w:rPr>
        <w:t xml:space="preserve">по правам человека Самарской области в рамках своей </w:t>
      </w:r>
      <w:r w:rsidRPr="002C2B44">
        <w:rPr>
          <w:color w:val="231F20"/>
          <w:spacing w:val="-4"/>
          <w:lang w:val="ru-RU"/>
        </w:rPr>
        <w:t>компе</w:t>
      </w:r>
      <w:r w:rsidRPr="002C2B44">
        <w:rPr>
          <w:color w:val="231F20"/>
          <w:lang w:val="ru-RU"/>
        </w:rPr>
        <w:t>тенции осуществляет тесное взаимодействие с:</w:t>
      </w:r>
      <w:r w:rsidRPr="009D611E">
        <w:rPr>
          <w:lang w:val="ru-RU"/>
        </w:rPr>
        <w:t xml:space="preserve"> </w:t>
      </w:r>
      <w:r w:rsidRPr="009D611E">
        <w:rPr>
          <w:color w:val="231F20"/>
          <w:lang w:val="ru-RU"/>
        </w:rPr>
        <w:t>органами прокуратуры</w:t>
      </w:r>
      <w:r>
        <w:rPr>
          <w:color w:val="231F20"/>
          <w:lang w:val="ru-RU"/>
        </w:rPr>
        <w:t xml:space="preserve">; </w:t>
      </w:r>
      <w:r w:rsidRPr="009D611E">
        <w:rPr>
          <w:color w:val="231F20"/>
          <w:lang w:val="ru-RU"/>
        </w:rPr>
        <w:t>правоохранительными органами</w:t>
      </w:r>
      <w:r>
        <w:rPr>
          <w:color w:val="231F20"/>
          <w:lang w:val="ru-RU"/>
        </w:rPr>
        <w:t xml:space="preserve">; </w:t>
      </w:r>
      <w:r w:rsidRPr="009D611E">
        <w:rPr>
          <w:color w:val="231F20"/>
          <w:lang w:val="ru-RU"/>
        </w:rPr>
        <w:t>территориальными органами федеральных органов исполнительной власти</w:t>
      </w:r>
      <w:r>
        <w:rPr>
          <w:color w:val="231F20"/>
          <w:lang w:val="ru-RU"/>
        </w:rPr>
        <w:t xml:space="preserve">; </w:t>
      </w:r>
      <w:r w:rsidRPr="009D611E">
        <w:rPr>
          <w:color w:val="231F20"/>
          <w:lang w:val="ru-RU"/>
        </w:rPr>
        <w:t>государственными органами и учреждениями</w:t>
      </w:r>
      <w:r>
        <w:rPr>
          <w:color w:val="231F20"/>
          <w:lang w:val="ru-RU"/>
        </w:rPr>
        <w:t xml:space="preserve"> </w:t>
      </w:r>
      <w:r w:rsidRPr="009D611E">
        <w:rPr>
          <w:color w:val="231F20"/>
          <w:lang w:val="ru-RU"/>
        </w:rPr>
        <w:t>законодательными и представительными органами власти</w:t>
      </w:r>
      <w:r>
        <w:rPr>
          <w:color w:val="231F20"/>
          <w:lang w:val="ru-RU"/>
        </w:rPr>
        <w:t xml:space="preserve">; </w:t>
      </w:r>
      <w:r w:rsidRPr="009D611E">
        <w:rPr>
          <w:color w:val="231F20"/>
          <w:lang w:val="ru-RU"/>
        </w:rPr>
        <w:t>органами исполнительной власти самарской области</w:t>
      </w:r>
      <w:r>
        <w:rPr>
          <w:color w:val="231F20"/>
          <w:lang w:val="ru-RU"/>
        </w:rPr>
        <w:t xml:space="preserve">; </w:t>
      </w:r>
      <w:r w:rsidRPr="009D611E">
        <w:rPr>
          <w:color w:val="231F20"/>
          <w:lang w:val="ru-RU"/>
        </w:rPr>
        <w:t>органами местного самоуправления самарской области</w:t>
      </w:r>
      <w:r>
        <w:rPr>
          <w:color w:val="231F20"/>
          <w:lang w:val="ru-RU"/>
        </w:rPr>
        <w:t xml:space="preserve">; </w:t>
      </w:r>
      <w:r w:rsidRPr="009D611E">
        <w:rPr>
          <w:color w:val="231F20"/>
          <w:lang w:val="ru-RU"/>
        </w:rPr>
        <w:t>внебюджетными фондами</w:t>
      </w:r>
      <w:r>
        <w:rPr>
          <w:color w:val="231F20"/>
          <w:lang w:val="ru-RU"/>
        </w:rPr>
        <w:t xml:space="preserve">; </w:t>
      </w:r>
      <w:r w:rsidRPr="009D611E">
        <w:rPr>
          <w:color w:val="231F20"/>
          <w:lang w:val="ru-RU"/>
        </w:rPr>
        <w:t>общественными организациями</w:t>
      </w:r>
      <w:r>
        <w:rPr>
          <w:color w:val="231F20"/>
          <w:lang w:val="ru-RU"/>
        </w:rPr>
        <w:t>.</w:t>
      </w:r>
    </w:p>
    <w:p w14:paraId="39614D9A" w14:textId="77777777" w:rsidR="00C1085A" w:rsidRPr="002C2B44" w:rsidRDefault="00C1085A" w:rsidP="00C1085A">
      <w:pPr>
        <w:pStyle w:val="a3"/>
        <w:spacing w:before="88" w:line="249" w:lineRule="auto"/>
        <w:ind w:firstLine="284"/>
        <w:jc w:val="both"/>
        <w:rPr>
          <w:lang w:val="ru-RU"/>
        </w:rPr>
      </w:pPr>
      <w:r w:rsidRPr="002C2B44">
        <w:rPr>
          <w:color w:val="231F20"/>
          <w:lang w:val="ru-RU"/>
        </w:rPr>
        <w:t xml:space="preserve">Всего в 2019 </w:t>
      </w:r>
      <w:r w:rsidRPr="002C2B44">
        <w:rPr>
          <w:color w:val="231F20"/>
          <w:spacing w:val="-4"/>
          <w:lang w:val="ru-RU"/>
        </w:rPr>
        <w:t xml:space="preserve">году </w:t>
      </w:r>
      <w:r w:rsidRPr="002C2B44">
        <w:rPr>
          <w:color w:val="231F20"/>
          <w:lang w:val="ru-RU"/>
        </w:rPr>
        <w:t xml:space="preserve">в интересах заявителей </w:t>
      </w:r>
      <w:r w:rsidRPr="002C2B44">
        <w:rPr>
          <w:color w:val="231F20"/>
          <w:spacing w:val="-4"/>
          <w:lang w:val="ru-RU"/>
        </w:rPr>
        <w:t xml:space="preserve">Уполномоченным </w:t>
      </w:r>
      <w:r w:rsidRPr="002C2B44">
        <w:rPr>
          <w:color w:val="231F20"/>
          <w:lang w:val="ru-RU"/>
        </w:rPr>
        <w:t xml:space="preserve">по правам человека в Самарской области направлено 2405 запросов и обращений, из них 32 – в </w:t>
      </w:r>
      <w:r w:rsidRPr="002C2B44">
        <w:rPr>
          <w:color w:val="231F20"/>
          <w:spacing w:val="-6"/>
          <w:lang w:val="ru-RU"/>
        </w:rPr>
        <w:t>суды</w:t>
      </w:r>
      <w:r w:rsidRPr="002C2B44">
        <w:rPr>
          <w:color w:val="231F20"/>
          <w:spacing w:val="-10"/>
          <w:lang w:val="ru-RU"/>
        </w:rPr>
        <w:t xml:space="preserve"> </w:t>
      </w:r>
      <w:r w:rsidRPr="002C2B44">
        <w:rPr>
          <w:color w:val="231F20"/>
          <w:lang w:val="ru-RU"/>
        </w:rPr>
        <w:t>общей</w:t>
      </w:r>
      <w:r w:rsidRPr="002C2B44">
        <w:rPr>
          <w:color w:val="231F20"/>
          <w:spacing w:val="-9"/>
          <w:lang w:val="ru-RU"/>
        </w:rPr>
        <w:t xml:space="preserve"> </w:t>
      </w:r>
      <w:r w:rsidRPr="002C2B44">
        <w:rPr>
          <w:color w:val="231F20"/>
          <w:lang w:val="ru-RU"/>
        </w:rPr>
        <w:t>юрисдикции,</w:t>
      </w:r>
      <w:r w:rsidRPr="002C2B44">
        <w:rPr>
          <w:color w:val="231F20"/>
          <w:spacing w:val="-9"/>
          <w:lang w:val="ru-RU"/>
        </w:rPr>
        <w:t xml:space="preserve"> </w:t>
      </w:r>
      <w:r w:rsidRPr="002C2B44">
        <w:rPr>
          <w:color w:val="231F20"/>
          <w:lang w:val="ru-RU"/>
        </w:rPr>
        <w:t>347</w:t>
      </w:r>
      <w:r w:rsidRPr="002C2B44">
        <w:rPr>
          <w:color w:val="231F20"/>
          <w:spacing w:val="-9"/>
          <w:lang w:val="ru-RU"/>
        </w:rPr>
        <w:t xml:space="preserve"> </w:t>
      </w:r>
      <w:r w:rsidRPr="002C2B44">
        <w:rPr>
          <w:color w:val="231F20"/>
          <w:lang w:val="ru-RU"/>
        </w:rPr>
        <w:t>–</w:t>
      </w:r>
      <w:r w:rsidRPr="002C2B44">
        <w:rPr>
          <w:color w:val="231F20"/>
          <w:spacing w:val="-9"/>
          <w:lang w:val="ru-RU"/>
        </w:rPr>
        <w:t xml:space="preserve"> </w:t>
      </w:r>
      <w:r w:rsidRPr="002C2B44">
        <w:rPr>
          <w:color w:val="231F20"/>
          <w:lang w:val="ru-RU"/>
        </w:rPr>
        <w:t>в</w:t>
      </w:r>
      <w:r w:rsidRPr="002C2B44">
        <w:rPr>
          <w:color w:val="231F20"/>
          <w:spacing w:val="-9"/>
          <w:lang w:val="ru-RU"/>
        </w:rPr>
        <w:t xml:space="preserve"> </w:t>
      </w:r>
      <w:r w:rsidRPr="002C2B44">
        <w:rPr>
          <w:color w:val="231F20"/>
          <w:lang w:val="ru-RU"/>
        </w:rPr>
        <w:t>территориальные</w:t>
      </w:r>
      <w:r w:rsidRPr="002C2B44">
        <w:rPr>
          <w:color w:val="231F20"/>
          <w:spacing w:val="-9"/>
          <w:lang w:val="ru-RU"/>
        </w:rPr>
        <w:t xml:space="preserve"> </w:t>
      </w:r>
      <w:r w:rsidRPr="002C2B44">
        <w:rPr>
          <w:color w:val="231F20"/>
          <w:lang w:val="ru-RU"/>
        </w:rPr>
        <w:t>органы</w:t>
      </w:r>
      <w:r w:rsidRPr="002C2B44">
        <w:rPr>
          <w:color w:val="231F20"/>
          <w:spacing w:val="-9"/>
          <w:lang w:val="ru-RU"/>
        </w:rPr>
        <w:t xml:space="preserve"> </w:t>
      </w:r>
      <w:r w:rsidRPr="002C2B44">
        <w:rPr>
          <w:color w:val="231F20"/>
          <w:lang w:val="ru-RU"/>
        </w:rPr>
        <w:t>федеральных</w:t>
      </w:r>
      <w:r w:rsidRPr="002C2B44">
        <w:rPr>
          <w:color w:val="231F20"/>
          <w:spacing w:val="-10"/>
          <w:lang w:val="ru-RU"/>
        </w:rPr>
        <w:t xml:space="preserve"> </w:t>
      </w:r>
      <w:r w:rsidRPr="002C2B44">
        <w:rPr>
          <w:color w:val="231F20"/>
          <w:lang w:val="ru-RU"/>
        </w:rPr>
        <w:t>органов исполнительной</w:t>
      </w:r>
      <w:r w:rsidRPr="002C2B44">
        <w:rPr>
          <w:color w:val="231F20"/>
          <w:spacing w:val="-17"/>
          <w:lang w:val="ru-RU"/>
        </w:rPr>
        <w:t xml:space="preserve"> </w:t>
      </w:r>
      <w:r w:rsidRPr="002C2B44">
        <w:rPr>
          <w:color w:val="231F20"/>
          <w:lang w:val="ru-RU"/>
        </w:rPr>
        <w:t>власти,</w:t>
      </w:r>
      <w:r w:rsidRPr="002C2B44">
        <w:rPr>
          <w:color w:val="231F20"/>
          <w:spacing w:val="-17"/>
          <w:lang w:val="ru-RU"/>
        </w:rPr>
        <w:t xml:space="preserve"> </w:t>
      </w:r>
      <w:r w:rsidRPr="002C2B44">
        <w:rPr>
          <w:color w:val="231F20"/>
          <w:lang w:val="ru-RU"/>
        </w:rPr>
        <w:t>552</w:t>
      </w:r>
      <w:r w:rsidRPr="002C2B44">
        <w:rPr>
          <w:color w:val="231F20"/>
          <w:spacing w:val="-17"/>
          <w:lang w:val="ru-RU"/>
        </w:rPr>
        <w:t xml:space="preserve"> </w:t>
      </w:r>
      <w:r w:rsidRPr="002C2B44">
        <w:rPr>
          <w:color w:val="231F20"/>
          <w:lang w:val="ru-RU"/>
        </w:rPr>
        <w:t>–</w:t>
      </w:r>
      <w:r w:rsidRPr="002C2B44">
        <w:rPr>
          <w:color w:val="231F20"/>
          <w:spacing w:val="-16"/>
          <w:lang w:val="ru-RU"/>
        </w:rPr>
        <w:t xml:space="preserve"> </w:t>
      </w:r>
      <w:r w:rsidRPr="002C2B44">
        <w:rPr>
          <w:color w:val="231F20"/>
          <w:lang w:val="ru-RU"/>
        </w:rPr>
        <w:t>в</w:t>
      </w:r>
      <w:r w:rsidRPr="002C2B44">
        <w:rPr>
          <w:color w:val="231F20"/>
          <w:spacing w:val="-17"/>
          <w:lang w:val="ru-RU"/>
        </w:rPr>
        <w:t xml:space="preserve"> </w:t>
      </w:r>
      <w:r w:rsidRPr="002C2B44">
        <w:rPr>
          <w:color w:val="231F20"/>
          <w:lang w:val="ru-RU"/>
        </w:rPr>
        <w:t>органы</w:t>
      </w:r>
      <w:r w:rsidRPr="002C2B44">
        <w:rPr>
          <w:color w:val="231F20"/>
          <w:spacing w:val="-17"/>
          <w:lang w:val="ru-RU"/>
        </w:rPr>
        <w:t xml:space="preserve"> </w:t>
      </w:r>
      <w:r w:rsidRPr="002C2B44">
        <w:rPr>
          <w:color w:val="231F20"/>
          <w:lang w:val="ru-RU"/>
        </w:rPr>
        <w:t>местного</w:t>
      </w:r>
      <w:r w:rsidRPr="002C2B44">
        <w:rPr>
          <w:color w:val="231F20"/>
          <w:spacing w:val="-16"/>
          <w:lang w:val="ru-RU"/>
        </w:rPr>
        <w:t xml:space="preserve"> </w:t>
      </w:r>
      <w:r w:rsidRPr="002C2B44">
        <w:rPr>
          <w:color w:val="231F20"/>
          <w:lang w:val="ru-RU"/>
        </w:rPr>
        <w:t>самоуправления,</w:t>
      </w:r>
      <w:r w:rsidRPr="002C2B44">
        <w:rPr>
          <w:color w:val="231F20"/>
          <w:spacing w:val="-17"/>
          <w:lang w:val="ru-RU"/>
        </w:rPr>
        <w:t xml:space="preserve"> </w:t>
      </w:r>
      <w:r w:rsidRPr="002C2B44">
        <w:rPr>
          <w:color w:val="231F20"/>
          <w:lang w:val="ru-RU"/>
        </w:rPr>
        <w:t>518</w:t>
      </w:r>
      <w:r w:rsidRPr="002C2B44">
        <w:rPr>
          <w:color w:val="231F20"/>
          <w:spacing w:val="-17"/>
          <w:lang w:val="ru-RU"/>
        </w:rPr>
        <w:t xml:space="preserve"> </w:t>
      </w:r>
      <w:r w:rsidRPr="002C2B44">
        <w:rPr>
          <w:color w:val="231F20"/>
          <w:lang w:val="ru-RU"/>
        </w:rPr>
        <w:t>–</w:t>
      </w:r>
      <w:r w:rsidRPr="002C2B44">
        <w:rPr>
          <w:color w:val="231F20"/>
          <w:spacing w:val="-17"/>
          <w:lang w:val="ru-RU"/>
        </w:rPr>
        <w:t xml:space="preserve"> </w:t>
      </w:r>
      <w:r w:rsidRPr="002C2B44">
        <w:rPr>
          <w:color w:val="231F20"/>
          <w:lang w:val="ru-RU"/>
        </w:rPr>
        <w:t>в</w:t>
      </w:r>
      <w:r w:rsidRPr="002C2B44">
        <w:rPr>
          <w:color w:val="231F20"/>
          <w:spacing w:val="-16"/>
          <w:lang w:val="ru-RU"/>
        </w:rPr>
        <w:t xml:space="preserve"> </w:t>
      </w:r>
      <w:r w:rsidRPr="002C2B44">
        <w:rPr>
          <w:color w:val="231F20"/>
          <w:lang w:val="ru-RU"/>
        </w:rPr>
        <w:t>органы власти</w:t>
      </w:r>
      <w:r w:rsidRPr="002C2B44">
        <w:rPr>
          <w:color w:val="231F20"/>
          <w:spacing w:val="-6"/>
          <w:lang w:val="ru-RU"/>
        </w:rPr>
        <w:t xml:space="preserve"> </w:t>
      </w:r>
      <w:r w:rsidRPr="002C2B44">
        <w:rPr>
          <w:color w:val="231F20"/>
          <w:lang w:val="ru-RU"/>
        </w:rPr>
        <w:t>Самарской</w:t>
      </w:r>
      <w:r w:rsidRPr="002C2B44">
        <w:rPr>
          <w:color w:val="231F20"/>
          <w:spacing w:val="-6"/>
          <w:lang w:val="ru-RU"/>
        </w:rPr>
        <w:t xml:space="preserve"> </w:t>
      </w:r>
      <w:r w:rsidRPr="002C2B44">
        <w:rPr>
          <w:color w:val="231F20"/>
          <w:lang w:val="ru-RU"/>
        </w:rPr>
        <w:t>области,</w:t>
      </w:r>
      <w:r w:rsidRPr="002C2B44">
        <w:rPr>
          <w:color w:val="231F20"/>
          <w:spacing w:val="-5"/>
          <w:lang w:val="ru-RU"/>
        </w:rPr>
        <w:t xml:space="preserve"> </w:t>
      </w:r>
      <w:r w:rsidRPr="002C2B44">
        <w:rPr>
          <w:color w:val="231F20"/>
          <w:lang w:val="ru-RU"/>
        </w:rPr>
        <w:t>697</w:t>
      </w:r>
      <w:r w:rsidRPr="002C2B44">
        <w:rPr>
          <w:color w:val="231F20"/>
          <w:spacing w:val="-6"/>
          <w:lang w:val="ru-RU"/>
        </w:rPr>
        <w:t xml:space="preserve"> </w:t>
      </w:r>
      <w:r w:rsidRPr="002C2B44">
        <w:rPr>
          <w:color w:val="231F20"/>
          <w:lang w:val="ru-RU"/>
        </w:rPr>
        <w:t>–</w:t>
      </w:r>
      <w:r w:rsidRPr="002C2B44">
        <w:rPr>
          <w:color w:val="231F20"/>
          <w:spacing w:val="-5"/>
          <w:lang w:val="ru-RU"/>
        </w:rPr>
        <w:t xml:space="preserve"> </w:t>
      </w:r>
      <w:r w:rsidRPr="002C2B44">
        <w:rPr>
          <w:color w:val="231F20"/>
          <w:lang w:val="ru-RU"/>
        </w:rPr>
        <w:t>в</w:t>
      </w:r>
      <w:r w:rsidRPr="002C2B44">
        <w:rPr>
          <w:color w:val="231F20"/>
          <w:spacing w:val="-6"/>
          <w:lang w:val="ru-RU"/>
        </w:rPr>
        <w:t xml:space="preserve"> </w:t>
      </w:r>
      <w:r w:rsidRPr="002C2B44">
        <w:rPr>
          <w:color w:val="231F20"/>
          <w:lang w:val="ru-RU"/>
        </w:rPr>
        <w:t>правоохранительные</w:t>
      </w:r>
      <w:r w:rsidRPr="002C2B44">
        <w:rPr>
          <w:color w:val="231F20"/>
          <w:spacing w:val="-5"/>
          <w:lang w:val="ru-RU"/>
        </w:rPr>
        <w:t xml:space="preserve"> </w:t>
      </w:r>
      <w:r w:rsidRPr="002C2B44">
        <w:rPr>
          <w:color w:val="231F20"/>
          <w:lang w:val="ru-RU"/>
        </w:rPr>
        <w:t>органы</w:t>
      </w:r>
      <w:r w:rsidRPr="002C2B44">
        <w:rPr>
          <w:color w:val="231F20"/>
          <w:spacing w:val="-6"/>
          <w:lang w:val="ru-RU"/>
        </w:rPr>
        <w:t xml:space="preserve"> </w:t>
      </w:r>
      <w:r w:rsidRPr="002C2B44">
        <w:rPr>
          <w:color w:val="231F20"/>
          <w:lang w:val="ru-RU"/>
        </w:rPr>
        <w:t>и</w:t>
      </w:r>
      <w:r w:rsidRPr="002C2B44">
        <w:rPr>
          <w:color w:val="231F20"/>
          <w:spacing w:val="-5"/>
          <w:lang w:val="ru-RU"/>
        </w:rPr>
        <w:t xml:space="preserve"> </w:t>
      </w:r>
      <w:r w:rsidRPr="002C2B44">
        <w:rPr>
          <w:color w:val="231F20"/>
          <w:lang w:val="ru-RU"/>
        </w:rPr>
        <w:t>органы</w:t>
      </w:r>
      <w:r w:rsidRPr="002C2B44">
        <w:rPr>
          <w:color w:val="231F20"/>
          <w:spacing w:val="-6"/>
          <w:lang w:val="ru-RU"/>
        </w:rPr>
        <w:t xml:space="preserve"> </w:t>
      </w:r>
      <w:r w:rsidRPr="002C2B44">
        <w:rPr>
          <w:color w:val="231F20"/>
          <w:lang w:val="ru-RU"/>
        </w:rPr>
        <w:t>прокуратуры.</w:t>
      </w:r>
    </w:p>
    <w:p w14:paraId="64EAE7AE" w14:textId="77777777" w:rsidR="00C1085A" w:rsidRPr="002C2B44" w:rsidRDefault="00C1085A" w:rsidP="00C1085A">
      <w:pPr>
        <w:pStyle w:val="a3"/>
        <w:spacing w:before="7" w:line="249" w:lineRule="auto"/>
        <w:ind w:firstLine="284"/>
        <w:jc w:val="both"/>
        <w:rPr>
          <w:lang w:val="ru-RU"/>
        </w:rPr>
      </w:pPr>
      <w:r w:rsidRPr="002C2B44">
        <w:rPr>
          <w:color w:val="231F20"/>
          <w:lang w:val="ru-RU"/>
        </w:rPr>
        <w:t xml:space="preserve">Одним из основных </w:t>
      </w:r>
      <w:r w:rsidRPr="002C2B44">
        <w:rPr>
          <w:color w:val="231F20"/>
          <w:spacing w:val="-4"/>
          <w:lang w:val="ru-RU"/>
        </w:rPr>
        <w:t xml:space="preserve">подходов </w:t>
      </w:r>
      <w:r w:rsidRPr="002C2B44">
        <w:rPr>
          <w:color w:val="231F20"/>
          <w:lang w:val="ru-RU"/>
        </w:rPr>
        <w:t xml:space="preserve">к рассмотрению обращений граждан являются выездные проверки с привлечением представителей компетентных органов власти, учреждений и общественных организаций. </w:t>
      </w:r>
      <w:r w:rsidRPr="002C2B44">
        <w:rPr>
          <w:color w:val="231F20"/>
          <w:spacing w:val="-4"/>
          <w:lang w:val="ru-RU"/>
        </w:rPr>
        <w:t xml:space="preserve">Уполномоченным </w:t>
      </w:r>
      <w:r w:rsidRPr="002C2B44">
        <w:rPr>
          <w:color w:val="231F20"/>
          <w:lang w:val="ru-RU"/>
        </w:rPr>
        <w:t xml:space="preserve">по правам человека в Самарской области и </w:t>
      </w:r>
      <w:r w:rsidRPr="002C2B44">
        <w:rPr>
          <w:color w:val="231F20"/>
          <w:spacing w:val="-3"/>
          <w:lang w:val="ru-RU"/>
        </w:rPr>
        <w:t xml:space="preserve">сотрудниками </w:t>
      </w:r>
      <w:r w:rsidRPr="002C2B44">
        <w:rPr>
          <w:color w:val="231F20"/>
          <w:lang w:val="ru-RU"/>
        </w:rPr>
        <w:t xml:space="preserve">аппарата в 2019 </w:t>
      </w:r>
      <w:r w:rsidRPr="002C2B44">
        <w:rPr>
          <w:color w:val="231F20"/>
          <w:spacing w:val="-4"/>
          <w:lang w:val="ru-RU"/>
        </w:rPr>
        <w:t xml:space="preserve">году </w:t>
      </w:r>
      <w:r w:rsidRPr="002C2B44">
        <w:rPr>
          <w:color w:val="231F20"/>
          <w:lang w:val="ru-RU"/>
        </w:rPr>
        <w:t>проведено более 100 проверок по жалобам с выездом на место.</w:t>
      </w:r>
    </w:p>
    <w:p w14:paraId="22C6FD24" w14:textId="77777777" w:rsidR="00C1085A" w:rsidRPr="002C2B44" w:rsidRDefault="00C1085A" w:rsidP="00C1085A">
      <w:pPr>
        <w:pStyle w:val="a3"/>
        <w:spacing w:before="88" w:line="249" w:lineRule="auto"/>
        <w:ind w:firstLine="284"/>
        <w:jc w:val="both"/>
        <w:rPr>
          <w:lang w:val="ru-RU"/>
        </w:rPr>
      </w:pPr>
      <w:r w:rsidRPr="002C2B44">
        <w:rPr>
          <w:color w:val="231F20"/>
          <w:lang w:val="ru-RU"/>
        </w:rPr>
        <w:t xml:space="preserve">В соответствии с требованиями части 1 статьи 19 Закона Самарской области от 24.11.2000 №45-ГД «Об Уполномоченном по правам человека в Самарской области» в 2019 году было подготовлено </w:t>
      </w:r>
      <w:r w:rsidRPr="002C2B44">
        <w:rPr>
          <w:b/>
          <w:color w:val="231F20"/>
          <w:lang w:val="ru-RU"/>
        </w:rPr>
        <w:t>11 Заключений о нарушении прав и свобод граждан</w:t>
      </w:r>
      <w:r w:rsidRPr="002C2B44">
        <w:rPr>
          <w:color w:val="231F20"/>
          <w:lang w:val="ru-RU"/>
        </w:rPr>
        <w:t>, содержащих рекомендаци</w:t>
      </w:r>
      <w:r>
        <w:rPr>
          <w:color w:val="231F20"/>
          <w:lang w:val="ru-RU"/>
        </w:rPr>
        <w:t>и относительно возможных и необ</w:t>
      </w:r>
      <w:r w:rsidRPr="002C2B44">
        <w:rPr>
          <w:color w:val="231F20"/>
          <w:spacing w:val="-3"/>
          <w:lang w:val="ru-RU"/>
        </w:rPr>
        <w:t xml:space="preserve">ходимых </w:t>
      </w:r>
      <w:r w:rsidRPr="002C2B44">
        <w:rPr>
          <w:color w:val="231F20"/>
          <w:lang w:val="ru-RU"/>
        </w:rPr>
        <w:t xml:space="preserve">мер по восстановлению нарушенных прав, в адрес: </w:t>
      </w:r>
      <w:r w:rsidRPr="002C2B44">
        <w:rPr>
          <w:color w:val="231F20"/>
          <w:spacing w:val="-4"/>
          <w:lang w:val="ru-RU"/>
        </w:rPr>
        <w:t>главы городского</w:t>
      </w:r>
      <w:r w:rsidRPr="002C2B44">
        <w:rPr>
          <w:color w:val="231F20"/>
          <w:spacing w:val="62"/>
          <w:lang w:val="ru-RU"/>
        </w:rPr>
        <w:t xml:space="preserve"> </w:t>
      </w:r>
      <w:r w:rsidRPr="002C2B44">
        <w:rPr>
          <w:color w:val="231F20"/>
          <w:lang w:val="ru-RU"/>
        </w:rPr>
        <w:t xml:space="preserve">округа Сызрань Н.М. Лядина (2), </w:t>
      </w:r>
      <w:r w:rsidRPr="002C2B44">
        <w:rPr>
          <w:color w:val="231F20"/>
          <w:spacing w:val="-4"/>
          <w:lang w:val="ru-RU"/>
        </w:rPr>
        <w:t xml:space="preserve">главы </w:t>
      </w:r>
      <w:r w:rsidRPr="002C2B44">
        <w:rPr>
          <w:color w:val="231F20"/>
          <w:lang w:val="ru-RU"/>
        </w:rPr>
        <w:t xml:space="preserve">муниципального района Волжский Е.А. Макридина, </w:t>
      </w:r>
      <w:r w:rsidRPr="002C2B44">
        <w:rPr>
          <w:color w:val="231F20"/>
          <w:spacing w:val="-4"/>
          <w:lang w:val="ru-RU"/>
        </w:rPr>
        <w:t xml:space="preserve">главы </w:t>
      </w:r>
      <w:r w:rsidRPr="002C2B44">
        <w:rPr>
          <w:color w:val="231F20"/>
          <w:lang w:val="ru-RU"/>
        </w:rPr>
        <w:t>муниципального района Красноярский М.В. Белоусова,</w:t>
      </w:r>
      <w:r w:rsidRPr="002C2B44">
        <w:rPr>
          <w:color w:val="231F20"/>
          <w:spacing w:val="-30"/>
          <w:lang w:val="ru-RU"/>
        </w:rPr>
        <w:t xml:space="preserve"> </w:t>
      </w:r>
      <w:r w:rsidRPr="002C2B44">
        <w:rPr>
          <w:color w:val="231F20"/>
          <w:lang w:val="ru-RU"/>
        </w:rPr>
        <w:t xml:space="preserve">округа </w:t>
      </w:r>
      <w:r w:rsidRPr="002C2B44">
        <w:rPr>
          <w:color w:val="231F20"/>
          <w:spacing w:val="-4"/>
          <w:lang w:val="ru-RU"/>
        </w:rPr>
        <w:t xml:space="preserve">Тольятти </w:t>
      </w:r>
      <w:r w:rsidRPr="002C2B44">
        <w:rPr>
          <w:color w:val="231F20"/>
          <w:lang w:val="ru-RU"/>
        </w:rPr>
        <w:t xml:space="preserve">С.А. </w:t>
      </w:r>
      <w:proofErr w:type="spellStart"/>
      <w:r w:rsidRPr="002C2B44">
        <w:rPr>
          <w:color w:val="231F20"/>
          <w:lang w:val="ru-RU"/>
        </w:rPr>
        <w:t>Анташева</w:t>
      </w:r>
      <w:proofErr w:type="spellEnd"/>
      <w:r w:rsidRPr="002C2B44">
        <w:rPr>
          <w:color w:val="231F20"/>
          <w:lang w:val="ru-RU"/>
        </w:rPr>
        <w:t xml:space="preserve">, </w:t>
      </w:r>
      <w:r w:rsidRPr="002C2B44">
        <w:rPr>
          <w:color w:val="231F20"/>
          <w:spacing w:val="-4"/>
          <w:lang w:val="ru-RU"/>
        </w:rPr>
        <w:t xml:space="preserve">главы городского </w:t>
      </w:r>
      <w:r w:rsidRPr="002C2B44">
        <w:rPr>
          <w:color w:val="231F20"/>
          <w:lang w:val="ru-RU"/>
        </w:rPr>
        <w:t xml:space="preserve">округа Похвистнево С.П. Попова, </w:t>
      </w:r>
      <w:r w:rsidRPr="002C2B44">
        <w:rPr>
          <w:color w:val="231F20"/>
          <w:spacing w:val="-4"/>
          <w:lang w:val="ru-RU"/>
        </w:rPr>
        <w:t xml:space="preserve">главы городского </w:t>
      </w:r>
      <w:r w:rsidRPr="002C2B44">
        <w:rPr>
          <w:color w:val="231F20"/>
          <w:lang w:val="ru-RU"/>
        </w:rPr>
        <w:t>округа Самара Е.В. Лапушкиной</w:t>
      </w:r>
      <w:r w:rsidRPr="002C2B44">
        <w:rPr>
          <w:color w:val="231F20"/>
          <w:spacing w:val="4"/>
          <w:lang w:val="ru-RU"/>
        </w:rPr>
        <w:t xml:space="preserve"> </w:t>
      </w:r>
      <w:r w:rsidRPr="002C2B44">
        <w:rPr>
          <w:color w:val="231F20"/>
          <w:lang w:val="ru-RU"/>
        </w:rPr>
        <w:t>(5)</w:t>
      </w:r>
      <w:r w:rsidRPr="002C2B44">
        <w:rPr>
          <w:color w:val="231F20"/>
          <w:position w:val="9"/>
          <w:sz w:val="16"/>
          <w:lang w:val="ru-RU"/>
        </w:rPr>
        <w:t>376</w:t>
      </w:r>
      <w:r w:rsidRPr="002C2B44">
        <w:rPr>
          <w:color w:val="231F20"/>
          <w:lang w:val="ru-RU"/>
        </w:rPr>
        <w:t>.</w:t>
      </w:r>
    </w:p>
    <w:p w14:paraId="46EA1C61" w14:textId="77777777" w:rsidR="00C1085A" w:rsidRPr="002C2B44" w:rsidRDefault="00C1085A" w:rsidP="00C1085A">
      <w:pPr>
        <w:pStyle w:val="a3"/>
        <w:spacing w:before="6" w:line="249" w:lineRule="auto"/>
        <w:ind w:firstLine="284"/>
        <w:jc w:val="both"/>
        <w:rPr>
          <w:lang w:val="ru-RU"/>
        </w:rPr>
      </w:pPr>
      <w:r w:rsidRPr="002C2B44">
        <w:rPr>
          <w:color w:val="231F20"/>
          <w:lang w:val="ru-RU"/>
        </w:rPr>
        <w:t>Кроме</w:t>
      </w:r>
      <w:r w:rsidRPr="002C2B44">
        <w:rPr>
          <w:color w:val="231F20"/>
          <w:spacing w:val="-16"/>
          <w:lang w:val="ru-RU"/>
        </w:rPr>
        <w:t xml:space="preserve"> </w:t>
      </w:r>
      <w:r w:rsidRPr="002C2B44">
        <w:rPr>
          <w:color w:val="231F20"/>
          <w:spacing w:val="-3"/>
          <w:lang w:val="ru-RU"/>
        </w:rPr>
        <w:t>того,</w:t>
      </w:r>
      <w:r w:rsidRPr="002C2B44">
        <w:rPr>
          <w:color w:val="231F20"/>
          <w:spacing w:val="-15"/>
          <w:lang w:val="ru-RU"/>
        </w:rPr>
        <w:t xml:space="preserve"> </w:t>
      </w:r>
      <w:r w:rsidRPr="002C2B44">
        <w:rPr>
          <w:color w:val="231F20"/>
          <w:lang w:val="ru-RU"/>
        </w:rPr>
        <w:t>по</w:t>
      </w:r>
      <w:r w:rsidRPr="002C2B44">
        <w:rPr>
          <w:color w:val="231F20"/>
          <w:spacing w:val="-15"/>
          <w:lang w:val="ru-RU"/>
        </w:rPr>
        <w:t xml:space="preserve"> </w:t>
      </w:r>
      <w:r w:rsidRPr="002C2B44">
        <w:rPr>
          <w:color w:val="231F20"/>
          <w:spacing w:val="-3"/>
          <w:lang w:val="ru-RU"/>
        </w:rPr>
        <w:t>результатам</w:t>
      </w:r>
      <w:r w:rsidRPr="002C2B44">
        <w:rPr>
          <w:color w:val="231F20"/>
          <w:spacing w:val="-15"/>
          <w:lang w:val="ru-RU"/>
        </w:rPr>
        <w:t xml:space="preserve"> </w:t>
      </w:r>
      <w:r w:rsidRPr="002C2B44">
        <w:rPr>
          <w:color w:val="231F20"/>
          <w:lang w:val="ru-RU"/>
        </w:rPr>
        <w:t>рассмотрения</w:t>
      </w:r>
      <w:r w:rsidRPr="002C2B44">
        <w:rPr>
          <w:color w:val="231F20"/>
          <w:spacing w:val="-15"/>
          <w:lang w:val="ru-RU"/>
        </w:rPr>
        <w:t xml:space="preserve"> </w:t>
      </w:r>
      <w:r w:rsidRPr="002C2B44">
        <w:rPr>
          <w:color w:val="231F20"/>
          <w:lang w:val="ru-RU"/>
        </w:rPr>
        <w:t>обращений</w:t>
      </w:r>
      <w:r w:rsidRPr="002C2B44">
        <w:rPr>
          <w:color w:val="231F20"/>
          <w:spacing w:val="-15"/>
          <w:lang w:val="ru-RU"/>
        </w:rPr>
        <w:t xml:space="preserve"> </w:t>
      </w:r>
      <w:r w:rsidRPr="002C2B44">
        <w:rPr>
          <w:color w:val="231F20"/>
          <w:lang w:val="ru-RU"/>
        </w:rPr>
        <w:t>граждан</w:t>
      </w:r>
      <w:r w:rsidRPr="002C2B44">
        <w:rPr>
          <w:color w:val="231F20"/>
          <w:spacing w:val="-15"/>
          <w:lang w:val="ru-RU"/>
        </w:rPr>
        <w:t xml:space="preserve"> </w:t>
      </w:r>
      <w:r w:rsidRPr="002C2B44">
        <w:rPr>
          <w:color w:val="231F20"/>
          <w:lang w:val="ru-RU"/>
        </w:rPr>
        <w:t>выявлялись</w:t>
      </w:r>
      <w:r w:rsidRPr="002C2B44">
        <w:rPr>
          <w:color w:val="231F20"/>
          <w:spacing w:val="-15"/>
          <w:lang w:val="ru-RU"/>
        </w:rPr>
        <w:t xml:space="preserve"> </w:t>
      </w:r>
      <w:r w:rsidRPr="002C2B44">
        <w:rPr>
          <w:color w:val="231F20"/>
          <w:lang w:val="ru-RU"/>
        </w:rPr>
        <w:t xml:space="preserve">факторы, указывающие на </w:t>
      </w:r>
      <w:r w:rsidRPr="002C2B44">
        <w:rPr>
          <w:color w:val="231F20"/>
          <w:spacing w:val="-3"/>
          <w:lang w:val="ru-RU"/>
        </w:rPr>
        <w:t xml:space="preserve">необходимость </w:t>
      </w:r>
      <w:r w:rsidRPr="002C2B44">
        <w:rPr>
          <w:color w:val="231F20"/>
          <w:lang w:val="ru-RU"/>
        </w:rPr>
        <w:t xml:space="preserve">совершенствования как регионального, так и федерального </w:t>
      </w:r>
      <w:r w:rsidRPr="002C2B44">
        <w:rPr>
          <w:color w:val="231F20"/>
          <w:spacing w:val="-3"/>
          <w:lang w:val="ru-RU"/>
        </w:rPr>
        <w:t xml:space="preserve">законодательства. </w:t>
      </w:r>
      <w:r w:rsidRPr="002C2B44">
        <w:rPr>
          <w:color w:val="231F20"/>
          <w:lang w:val="ru-RU"/>
        </w:rPr>
        <w:t xml:space="preserve">В связи с чем в законотворческие органы </w:t>
      </w:r>
      <w:r w:rsidRPr="002C2B44">
        <w:rPr>
          <w:color w:val="231F20"/>
          <w:spacing w:val="-4"/>
          <w:lang w:val="ru-RU"/>
        </w:rPr>
        <w:t xml:space="preserve">Уполномоченным </w:t>
      </w:r>
      <w:r w:rsidRPr="002C2B44">
        <w:rPr>
          <w:color w:val="231F20"/>
          <w:lang w:val="ru-RU"/>
        </w:rPr>
        <w:t xml:space="preserve">по правам человека в Самарской области направлено порядка 20 предложений по совершенствованию </w:t>
      </w:r>
      <w:r w:rsidRPr="002C2B44">
        <w:rPr>
          <w:color w:val="231F20"/>
          <w:spacing w:val="-3"/>
          <w:lang w:val="ru-RU"/>
        </w:rPr>
        <w:t xml:space="preserve">законодательства, </w:t>
      </w:r>
      <w:r w:rsidRPr="002C2B44">
        <w:rPr>
          <w:color w:val="231F20"/>
          <w:lang w:val="ru-RU"/>
        </w:rPr>
        <w:t xml:space="preserve">а наиболее актуальные системные проблемы также рассматривались на заседаниях Общественного и Экспертного советов при </w:t>
      </w:r>
      <w:r w:rsidRPr="002C2B44">
        <w:rPr>
          <w:color w:val="231F20"/>
          <w:spacing w:val="-4"/>
          <w:lang w:val="ru-RU"/>
        </w:rPr>
        <w:t xml:space="preserve">Уполномоченном </w:t>
      </w:r>
      <w:r w:rsidRPr="002C2B44">
        <w:rPr>
          <w:color w:val="231F20"/>
          <w:lang w:val="ru-RU"/>
        </w:rPr>
        <w:t xml:space="preserve">по правам человека в Самарской области и на совещаниях с общественными помощниками </w:t>
      </w:r>
      <w:r w:rsidRPr="002C2B44">
        <w:rPr>
          <w:color w:val="231F20"/>
          <w:spacing w:val="-4"/>
          <w:lang w:val="ru-RU"/>
        </w:rPr>
        <w:t xml:space="preserve">Уполномоченного </w:t>
      </w:r>
      <w:r w:rsidRPr="002C2B44">
        <w:rPr>
          <w:color w:val="231F20"/>
          <w:lang w:val="ru-RU"/>
        </w:rPr>
        <w:t>по правам человека в Самарской</w:t>
      </w:r>
      <w:r w:rsidRPr="002C2B44">
        <w:rPr>
          <w:color w:val="231F20"/>
          <w:spacing w:val="-4"/>
          <w:lang w:val="ru-RU"/>
        </w:rPr>
        <w:t xml:space="preserve"> </w:t>
      </w:r>
      <w:r w:rsidRPr="002C2B44">
        <w:rPr>
          <w:color w:val="231F20"/>
          <w:lang w:val="ru-RU"/>
        </w:rPr>
        <w:t>области.</w:t>
      </w:r>
    </w:p>
    <w:p w14:paraId="1E4F87F6" w14:textId="77777777" w:rsidR="00C1085A" w:rsidRPr="002C2B44" w:rsidRDefault="00C1085A" w:rsidP="00C1085A">
      <w:pPr>
        <w:pStyle w:val="a3"/>
        <w:spacing w:before="10" w:line="249" w:lineRule="auto"/>
        <w:ind w:firstLine="284"/>
        <w:jc w:val="both"/>
        <w:rPr>
          <w:lang w:val="ru-RU"/>
        </w:rPr>
      </w:pPr>
      <w:r w:rsidRPr="002C2B44">
        <w:rPr>
          <w:color w:val="231F20"/>
          <w:lang w:val="ru-RU"/>
        </w:rPr>
        <w:t xml:space="preserve">В </w:t>
      </w:r>
      <w:r w:rsidRPr="002C2B44">
        <w:rPr>
          <w:color w:val="231F20"/>
          <w:spacing w:val="-4"/>
          <w:lang w:val="ru-RU"/>
        </w:rPr>
        <w:t xml:space="preserve">результате </w:t>
      </w:r>
      <w:r w:rsidRPr="002C2B44">
        <w:rPr>
          <w:color w:val="231F20"/>
          <w:lang w:val="ru-RU"/>
        </w:rPr>
        <w:t xml:space="preserve">проведенной работы в 2019 </w:t>
      </w:r>
      <w:r w:rsidRPr="002C2B44">
        <w:rPr>
          <w:color w:val="231F20"/>
          <w:spacing w:val="-4"/>
          <w:lang w:val="ru-RU"/>
        </w:rPr>
        <w:t xml:space="preserve">году </w:t>
      </w:r>
      <w:r w:rsidRPr="002C2B44">
        <w:rPr>
          <w:color w:val="231F20"/>
          <w:lang w:val="ru-RU"/>
        </w:rPr>
        <w:t xml:space="preserve">во взаимодействии с </w:t>
      </w:r>
      <w:r w:rsidRPr="002C2B44">
        <w:rPr>
          <w:color w:val="231F20"/>
          <w:spacing w:val="-3"/>
          <w:lang w:val="ru-RU"/>
        </w:rPr>
        <w:t>компетент</w:t>
      </w:r>
      <w:r w:rsidRPr="002C2B44">
        <w:rPr>
          <w:color w:val="231F20"/>
          <w:lang w:val="ru-RU"/>
        </w:rPr>
        <w:t>ными</w:t>
      </w:r>
      <w:r w:rsidRPr="002C2B44">
        <w:rPr>
          <w:color w:val="231F20"/>
          <w:spacing w:val="-17"/>
          <w:lang w:val="ru-RU"/>
        </w:rPr>
        <w:t xml:space="preserve"> </w:t>
      </w:r>
      <w:r w:rsidRPr="002C2B44">
        <w:rPr>
          <w:color w:val="231F20"/>
          <w:lang w:val="ru-RU"/>
        </w:rPr>
        <w:t>органами</w:t>
      </w:r>
      <w:r w:rsidRPr="002C2B44">
        <w:rPr>
          <w:color w:val="231F20"/>
          <w:spacing w:val="-16"/>
          <w:lang w:val="ru-RU"/>
        </w:rPr>
        <w:t xml:space="preserve"> </w:t>
      </w:r>
      <w:r w:rsidRPr="002C2B44">
        <w:rPr>
          <w:color w:val="231F20"/>
          <w:lang w:val="ru-RU"/>
        </w:rPr>
        <w:t>власти,</w:t>
      </w:r>
      <w:r w:rsidRPr="002C2B44">
        <w:rPr>
          <w:color w:val="231F20"/>
          <w:spacing w:val="-17"/>
          <w:lang w:val="ru-RU"/>
        </w:rPr>
        <w:t xml:space="preserve"> </w:t>
      </w:r>
      <w:r w:rsidRPr="002C2B44">
        <w:rPr>
          <w:color w:val="231F20"/>
          <w:lang w:val="ru-RU"/>
        </w:rPr>
        <w:t>учреждениями</w:t>
      </w:r>
      <w:r w:rsidRPr="002C2B44">
        <w:rPr>
          <w:color w:val="231F20"/>
          <w:spacing w:val="-16"/>
          <w:lang w:val="ru-RU"/>
        </w:rPr>
        <w:t xml:space="preserve"> </w:t>
      </w:r>
      <w:r w:rsidRPr="002C2B44">
        <w:rPr>
          <w:color w:val="231F20"/>
          <w:lang w:val="ru-RU"/>
        </w:rPr>
        <w:t>и</w:t>
      </w:r>
      <w:r w:rsidRPr="002C2B44">
        <w:rPr>
          <w:color w:val="231F20"/>
          <w:spacing w:val="-17"/>
          <w:lang w:val="ru-RU"/>
        </w:rPr>
        <w:t xml:space="preserve"> </w:t>
      </w:r>
      <w:r w:rsidRPr="002C2B44">
        <w:rPr>
          <w:color w:val="231F20"/>
          <w:lang w:val="ru-RU"/>
        </w:rPr>
        <w:t>общественными</w:t>
      </w:r>
      <w:r w:rsidRPr="002C2B44">
        <w:rPr>
          <w:color w:val="231F20"/>
          <w:spacing w:val="-16"/>
          <w:lang w:val="ru-RU"/>
        </w:rPr>
        <w:t xml:space="preserve"> </w:t>
      </w:r>
      <w:r w:rsidRPr="002C2B44">
        <w:rPr>
          <w:color w:val="231F20"/>
          <w:lang w:val="ru-RU"/>
        </w:rPr>
        <w:lastRenderedPageBreak/>
        <w:t>организациями</w:t>
      </w:r>
      <w:r w:rsidRPr="002C2B44">
        <w:rPr>
          <w:color w:val="231F20"/>
          <w:spacing w:val="-16"/>
          <w:lang w:val="ru-RU"/>
        </w:rPr>
        <w:t xml:space="preserve"> </w:t>
      </w:r>
      <w:r w:rsidRPr="002C2B44">
        <w:rPr>
          <w:color w:val="231F20"/>
          <w:lang w:val="ru-RU"/>
        </w:rPr>
        <w:t xml:space="preserve">удалось восстановить права, в </w:t>
      </w:r>
      <w:r w:rsidRPr="002C2B44">
        <w:rPr>
          <w:color w:val="231F20"/>
          <w:spacing w:val="-4"/>
          <w:lang w:val="ru-RU"/>
        </w:rPr>
        <w:t xml:space="preserve">том </w:t>
      </w:r>
      <w:r w:rsidRPr="002C2B44">
        <w:rPr>
          <w:color w:val="231F20"/>
          <w:lang w:val="ru-RU"/>
        </w:rPr>
        <w:t xml:space="preserve">числе принять меры по реализации и восстановлению прав, в отношении </w:t>
      </w:r>
      <w:r w:rsidRPr="002C2B44">
        <w:rPr>
          <w:b/>
          <w:color w:val="231F20"/>
          <w:lang w:val="ru-RU"/>
        </w:rPr>
        <w:t xml:space="preserve">более 200 </w:t>
      </w:r>
      <w:r w:rsidRPr="002C2B44">
        <w:rPr>
          <w:color w:val="231F20"/>
          <w:lang w:val="ru-RU"/>
        </w:rPr>
        <w:t>заявителей по индивидуальным обращениям, а также в отношении групп граждан (жильцов определенного</w:t>
      </w:r>
      <w:r w:rsidRPr="002C2B44">
        <w:rPr>
          <w:color w:val="231F20"/>
          <w:spacing w:val="-32"/>
          <w:lang w:val="ru-RU"/>
        </w:rPr>
        <w:t xml:space="preserve"> </w:t>
      </w:r>
      <w:r w:rsidRPr="002C2B44">
        <w:rPr>
          <w:color w:val="231F20"/>
          <w:lang w:val="ru-RU"/>
        </w:rPr>
        <w:t xml:space="preserve">многоквартирного дома, определенной территории и </w:t>
      </w:r>
      <w:r w:rsidRPr="002C2B44">
        <w:rPr>
          <w:color w:val="231F20"/>
          <w:spacing w:val="-5"/>
          <w:lang w:val="ru-RU"/>
        </w:rPr>
        <w:t xml:space="preserve">т.п., </w:t>
      </w:r>
      <w:r w:rsidRPr="002C2B44">
        <w:rPr>
          <w:color w:val="231F20"/>
          <w:lang w:val="ru-RU"/>
        </w:rPr>
        <w:t xml:space="preserve">неопределенного круга лиц, обманутых дольщиков) в более чем 50 случаях. </w:t>
      </w:r>
      <w:r w:rsidRPr="002C2B44">
        <w:rPr>
          <w:b/>
          <w:color w:val="231F20"/>
          <w:lang w:val="ru-RU"/>
        </w:rPr>
        <w:t xml:space="preserve">Более 5000 </w:t>
      </w:r>
      <w:r w:rsidRPr="002C2B44">
        <w:rPr>
          <w:color w:val="231F20"/>
          <w:lang w:val="ru-RU"/>
        </w:rPr>
        <w:t xml:space="preserve">жителей Самарской области получили разъяснения действующего </w:t>
      </w:r>
      <w:r w:rsidRPr="002C2B44">
        <w:rPr>
          <w:color w:val="231F20"/>
          <w:spacing w:val="-3"/>
          <w:lang w:val="ru-RU"/>
        </w:rPr>
        <w:t xml:space="preserve">законодательства </w:t>
      </w:r>
      <w:r w:rsidRPr="002C2B44">
        <w:rPr>
          <w:color w:val="231F20"/>
          <w:lang w:val="ru-RU"/>
        </w:rPr>
        <w:t xml:space="preserve">и правовые </w:t>
      </w:r>
      <w:r w:rsidRPr="002C2B44">
        <w:rPr>
          <w:color w:val="231F20"/>
          <w:spacing w:val="-4"/>
          <w:lang w:val="ru-RU"/>
        </w:rPr>
        <w:t>консультации</w:t>
      </w:r>
      <w:r w:rsidRPr="002C2B44">
        <w:rPr>
          <w:color w:val="231F20"/>
          <w:spacing w:val="62"/>
          <w:lang w:val="ru-RU"/>
        </w:rPr>
        <w:t xml:space="preserve"> </w:t>
      </w:r>
      <w:r w:rsidRPr="002C2B44">
        <w:rPr>
          <w:color w:val="231F20"/>
          <w:lang w:val="ru-RU"/>
        </w:rPr>
        <w:t xml:space="preserve">от </w:t>
      </w:r>
      <w:r w:rsidRPr="002C2B44">
        <w:rPr>
          <w:color w:val="231F20"/>
          <w:spacing w:val="-4"/>
          <w:lang w:val="ru-RU"/>
        </w:rPr>
        <w:t xml:space="preserve">Уполномоченного </w:t>
      </w:r>
      <w:r w:rsidRPr="002C2B44">
        <w:rPr>
          <w:color w:val="231F20"/>
          <w:lang w:val="ru-RU"/>
        </w:rPr>
        <w:t xml:space="preserve">по правам человека в Самарской области и </w:t>
      </w:r>
      <w:r w:rsidRPr="002C2B44">
        <w:rPr>
          <w:color w:val="231F20"/>
          <w:spacing w:val="-4"/>
          <w:lang w:val="ru-RU"/>
        </w:rPr>
        <w:t>сотрудников</w:t>
      </w:r>
      <w:r w:rsidRPr="002C2B44">
        <w:rPr>
          <w:color w:val="231F20"/>
          <w:spacing w:val="-44"/>
          <w:lang w:val="ru-RU"/>
        </w:rPr>
        <w:t xml:space="preserve"> </w:t>
      </w:r>
      <w:r w:rsidRPr="002C2B44">
        <w:rPr>
          <w:color w:val="231F20"/>
          <w:lang w:val="ru-RU"/>
        </w:rPr>
        <w:t>аппарата, членов Общественного и Экспертного советов, а также общественных помощников.</w:t>
      </w:r>
    </w:p>
    <w:p w14:paraId="6C1FB039" w14:textId="77777777" w:rsidR="00C1085A" w:rsidRPr="002C2B44" w:rsidRDefault="00C1085A" w:rsidP="00C1085A">
      <w:pPr>
        <w:pStyle w:val="5"/>
        <w:spacing w:before="13" w:line="249" w:lineRule="auto"/>
        <w:ind w:left="0" w:right="0" w:firstLine="284"/>
        <w:jc w:val="both"/>
        <w:rPr>
          <w:lang w:val="ru-RU"/>
        </w:rPr>
      </w:pPr>
      <w:r w:rsidRPr="002C2B44">
        <w:rPr>
          <w:color w:val="231F20"/>
          <w:spacing w:val="-3"/>
          <w:lang w:val="ru-RU"/>
        </w:rPr>
        <w:t xml:space="preserve">Уполномоченный </w:t>
      </w:r>
      <w:r w:rsidRPr="002C2B44">
        <w:rPr>
          <w:color w:val="231F20"/>
          <w:lang w:val="ru-RU"/>
        </w:rPr>
        <w:t xml:space="preserve">по правам </w:t>
      </w:r>
      <w:r w:rsidRPr="002C2B44">
        <w:rPr>
          <w:color w:val="231F20"/>
          <w:spacing w:val="-3"/>
          <w:lang w:val="ru-RU"/>
        </w:rPr>
        <w:t xml:space="preserve">человека </w:t>
      </w:r>
      <w:r w:rsidRPr="002C2B44">
        <w:rPr>
          <w:color w:val="231F20"/>
          <w:lang w:val="ru-RU"/>
        </w:rPr>
        <w:t xml:space="preserve">Самарской области выражает благодарность </w:t>
      </w:r>
      <w:r w:rsidRPr="002C2B44">
        <w:rPr>
          <w:color w:val="231F20"/>
          <w:spacing w:val="-4"/>
          <w:lang w:val="ru-RU"/>
        </w:rPr>
        <w:t xml:space="preserve">всем </w:t>
      </w:r>
      <w:r w:rsidRPr="002C2B44">
        <w:rPr>
          <w:color w:val="231F20"/>
          <w:lang w:val="ru-RU"/>
        </w:rPr>
        <w:t xml:space="preserve">органам власти, министерствам и </w:t>
      </w:r>
      <w:r w:rsidRPr="002C2B44">
        <w:rPr>
          <w:color w:val="231F20"/>
          <w:spacing w:val="-3"/>
          <w:lang w:val="ru-RU"/>
        </w:rPr>
        <w:t xml:space="preserve">ведомствам, </w:t>
      </w:r>
      <w:r w:rsidRPr="002C2B44">
        <w:rPr>
          <w:color w:val="231F20"/>
          <w:lang w:val="ru-RU"/>
        </w:rPr>
        <w:t xml:space="preserve">депутатам </w:t>
      </w:r>
      <w:r w:rsidRPr="002C2B44">
        <w:rPr>
          <w:color w:val="231F20"/>
          <w:spacing w:val="-3"/>
          <w:lang w:val="ru-RU"/>
        </w:rPr>
        <w:t xml:space="preserve">всех </w:t>
      </w:r>
      <w:r w:rsidRPr="002C2B44">
        <w:rPr>
          <w:color w:val="231F20"/>
          <w:lang w:val="ru-RU"/>
        </w:rPr>
        <w:t xml:space="preserve">уровней, правоохранительным органам за совместную </w:t>
      </w:r>
      <w:r w:rsidRPr="002C2B44">
        <w:rPr>
          <w:color w:val="231F20"/>
          <w:spacing w:val="-2"/>
          <w:lang w:val="ru-RU"/>
        </w:rPr>
        <w:t xml:space="preserve">работу </w:t>
      </w:r>
      <w:r w:rsidRPr="002C2B44">
        <w:rPr>
          <w:color w:val="231F20"/>
          <w:lang w:val="ru-RU"/>
        </w:rPr>
        <w:t>по оказанию содействия гражданам в реализации и защите их прав и выражает на</w:t>
      </w:r>
      <w:r w:rsidRPr="002C2B44">
        <w:rPr>
          <w:color w:val="231F20"/>
          <w:spacing w:val="-3"/>
          <w:lang w:val="ru-RU"/>
        </w:rPr>
        <w:t xml:space="preserve">дежду </w:t>
      </w:r>
      <w:r w:rsidRPr="002C2B44">
        <w:rPr>
          <w:color w:val="231F20"/>
          <w:lang w:val="ru-RU"/>
        </w:rPr>
        <w:t>на дальнейшее плодотворное сотрудничество.</w:t>
      </w:r>
    </w:p>
    <w:p w14:paraId="28C13693" w14:textId="77777777" w:rsidR="00C1085A" w:rsidRDefault="00C1085A"/>
    <w:sectPr w:rsidR="00C10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7A243F"/>
    <w:multiLevelType w:val="multilevel"/>
    <w:tmpl w:val="516AC256"/>
    <w:lvl w:ilvl="0">
      <w:start w:val="3"/>
      <w:numFmt w:val="decimal"/>
      <w:lvlText w:val="%1"/>
      <w:lvlJc w:val="left"/>
      <w:pPr>
        <w:ind w:left="4469" w:hanging="700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2544" w:hanging="700"/>
        <w:jc w:val="right"/>
      </w:pPr>
      <w:rPr>
        <w:rFonts w:ascii="Times New Roman" w:eastAsia="Times New Roman" w:hAnsi="Times New Roman" w:cs="Times New Roman" w:hint="default"/>
        <w:b/>
        <w:bCs/>
        <w:color w:val="auto"/>
        <w:spacing w:val="-10"/>
        <w:w w:val="100"/>
        <w:sz w:val="28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5983" w:hanging="70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6744" w:hanging="70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7506" w:hanging="70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8267" w:hanging="70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9029" w:hanging="70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9790" w:hanging="70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0552" w:hanging="70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5A"/>
    <w:rsid w:val="00C1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8DDC7"/>
  <w15:chartTrackingRefBased/>
  <w15:docId w15:val="{08BF2388-C118-4912-B61E-571F4F90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C1085A"/>
    <w:pPr>
      <w:widowControl w:val="0"/>
      <w:autoSpaceDE w:val="0"/>
      <w:autoSpaceDN w:val="0"/>
      <w:spacing w:before="60" w:after="0" w:line="240" w:lineRule="auto"/>
      <w:ind w:left="1020" w:hanging="1001"/>
      <w:outlineLvl w:val="1"/>
    </w:pPr>
    <w:rPr>
      <w:rFonts w:ascii="Times New Roman" w:eastAsia="Times New Roman" w:hAnsi="Times New Roman" w:cs="Times New Roman"/>
      <w:b/>
      <w:bCs/>
      <w:sz w:val="40"/>
      <w:szCs w:val="40"/>
      <w:lang w:val="en-US" w:bidi="en-US"/>
    </w:rPr>
  </w:style>
  <w:style w:type="paragraph" w:styleId="5">
    <w:name w:val="heading 5"/>
    <w:basedOn w:val="a"/>
    <w:link w:val="50"/>
    <w:uiPriority w:val="1"/>
    <w:qFormat/>
    <w:rsid w:val="00C1085A"/>
    <w:pPr>
      <w:widowControl w:val="0"/>
      <w:autoSpaceDE w:val="0"/>
      <w:autoSpaceDN w:val="0"/>
      <w:spacing w:before="63" w:after="0" w:line="240" w:lineRule="auto"/>
      <w:ind w:left="1245" w:right="1380"/>
      <w:outlineLvl w:val="4"/>
    </w:pPr>
    <w:rPr>
      <w:rFonts w:ascii="Times New Roman" w:eastAsia="Times New Roman" w:hAnsi="Times New Roman" w:cs="Times New Roman"/>
      <w:b/>
      <w:bCs/>
      <w:i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C1085A"/>
    <w:rPr>
      <w:rFonts w:ascii="Times New Roman" w:eastAsia="Times New Roman" w:hAnsi="Times New Roman" w:cs="Times New Roman"/>
      <w:b/>
      <w:bCs/>
      <w:sz w:val="40"/>
      <w:szCs w:val="40"/>
      <w:lang w:val="en-US" w:bidi="en-US"/>
    </w:rPr>
  </w:style>
  <w:style w:type="character" w:customStyle="1" w:styleId="50">
    <w:name w:val="Заголовок 5 Знак"/>
    <w:basedOn w:val="a0"/>
    <w:link w:val="5"/>
    <w:uiPriority w:val="1"/>
    <w:rsid w:val="00C1085A"/>
    <w:rPr>
      <w:rFonts w:ascii="Times New Roman" w:eastAsia="Times New Roman" w:hAnsi="Times New Roman" w:cs="Times New Roman"/>
      <w:b/>
      <w:bCs/>
      <w:i/>
      <w:sz w:val="28"/>
      <w:szCs w:val="28"/>
      <w:lang w:val="en-US" w:bidi="en-US"/>
    </w:rPr>
  </w:style>
  <w:style w:type="paragraph" w:styleId="a3">
    <w:name w:val="Body Text"/>
    <w:basedOn w:val="a"/>
    <w:link w:val="a4"/>
    <w:uiPriority w:val="1"/>
    <w:qFormat/>
    <w:rsid w:val="00C108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bidi="en-US"/>
    </w:rPr>
  </w:style>
  <w:style w:type="character" w:customStyle="1" w:styleId="a4">
    <w:name w:val="Основной текст Знак"/>
    <w:basedOn w:val="a0"/>
    <w:link w:val="a3"/>
    <w:uiPriority w:val="1"/>
    <w:rsid w:val="00C1085A"/>
    <w:rPr>
      <w:rFonts w:ascii="Times New Roman" w:eastAsia="Times New Roman" w:hAnsi="Times New Roman" w:cs="Times New Roman"/>
      <w:sz w:val="28"/>
      <w:szCs w:val="2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935</Words>
  <Characters>5331</Characters>
  <Application>Microsoft Office Word</Application>
  <DocSecurity>0</DocSecurity>
  <Lines>44</Lines>
  <Paragraphs>12</Paragraphs>
  <ScaleCrop>false</ScaleCrop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2021-03-10T08:13:00Z</dcterms:created>
  <dcterms:modified xsi:type="dcterms:W3CDTF">2021-03-10T08:13:00Z</dcterms:modified>
</cp:coreProperties>
</file>