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6867B754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B06931">
        <w:rPr>
          <w:rFonts w:ascii="Times New Roman" w:hAnsi="Times New Roman"/>
          <w:b/>
          <w:sz w:val="28"/>
          <w:szCs w:val="28"/>
        </w:rPr>
        <w:t>июн</w:t>
      </w:r>
      <w:r w:rsidR="00F5799D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1E6F8B5F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931">
        <w:rPr>
          <w:rFonts w:ascii="Times New Roman" w:hAnsi="Times New Roman"/>
          <w:sz w:val="28"/>
          <w:szCs w:val="28"/>
          <w:lang w:eastAsia="ru-RU"/>
        </w:rPr>
        <w:t>июн</w:t>
      </w:r>
      <w:r w:rsidR="005347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931">
        <w:rPr>
          <w:rFonts w:ascii="Times New Roman" w:hAnsi="Times New Roman"/>
          <w:sz w:val="28"/>
          <w:szCs w:val="28"/>
          <w:lang w:eastAsia="ru-RU"/>
        </w:rPr>
        <w:t>449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41E0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0FC93888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B06931">
        <w:rPr>
          <w:rFonts w:ascii="Times New Roman" w:hAnsi="Times New Roman"/>
          <w:sz w:val="28"/>
          <w:szCs w:val="28"/>
          <w:lang w:eastAsia="ru-RU"/>
        </w:rPr>
        <w:t>8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B06931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41E0D">
        <w:rPr>
          <w:rFonts w:ascii="Times New Roman" w:hAnsi="Times New Roman"/>
          <w:sz w:val="28"/>
          <w:szCs w:val="28"/>
          <w:lang w:eastAsia="ru-RU"/>
        </w:rPr>
        <w:t>2</w:t>
      </w:r>
      <w:r w:rsidR="00B06931">
        <w:rPr>
          <w:rFonts w:ascii="Times New Roman" w:hAnsi="Times New Roman"/>
          <w:sz w:val="28"/>
          <w:szCs w:val="28"/>
          <w:lang w:eastAsia="ru-RU"/>
        </w:rPr>
        <w:t>62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931">
        <w:rPr>
          <w:rFonts w:ascii="Times New Roman" w:hAnsi="Times New Roman"/>
          <w:sz w:val="28"/>
          <w:szCs w:val="28"/>
          <w:lang w:eastAsia="ru-RU"/>
        </w:rPr>
        <w:t>41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B06931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06931">
        <w:rPr>
          <w:rFonts w:ascii="Times New Roman" w:hAnsi="Times New Roman"/>
          <w:sz w:val="28"/>
          <w:szCs w:val="28"/>
          <w:lang w:eastAsia="ru-RU"/>
        </w:rPr>
        <w:t>187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1F71D53F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64AE4975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6931">
        <w:rPr>
          <w:rFonts w:ascii="Times New Roman" w:hAnsi="Times New Roman"/>
          <w:sz w:val="28"/>
          <w:szCs w:val="28"/>
          <w:lang w:eastAsia="ru-RU"/>
        </w:rPr>
        <w:t>7</w:t>
      </w:r>
      <w:r w:rsidR="00841E0D">
        <w:rPr>
          <w:rFonts w:ascii="Times New Roman" w:hAnsi="Times New Roman"/>
          <w:sz w:val="28"/>
          <w:szCs w:val="28"/>
          <w:lang w:eastAsia="ru-RU"/>
        </w:rPr>
        <w:t>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69E0E1A5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858BB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B06931">
        <w:rPr>
          <w:rFonts w:ascii="Times New Roman" w:hAnsi="Times New Roman"/>
          <w:sz w:val="28"/>
          <w:szCs w:val="28"/>
          <w:lang w:eastAsia="ru-RU"/>
        </w:rPr>
        <w:t>70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9642" w14:textId="77777777" w:rsidR="00E65F9E" w:rsidRDefault="00E65F9E" w:rsidP="00BE23A4">
      <w:pPr>
        <w:spacing w:after="0" w:line="240" w:lineRule="auto"/>
      </w:pPr>
      <w:r>
        <w:separator/>
      </w:r>
    </w:p>
  </w:endnote>
  <w:endnote w:type="continuationSeparator" w:id="0">
    <w:p w14:paraId="044723AC" w14:textId="77777777" w:rsidR="00E65F9E" w:rsidRDefault="00E65F9E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479F" w14:textId="77777777" w:rsidR="00E65F9E" w:rsidRDefault="00E65F9E" w:rsidP="00BE23A4">
      <w:pPr>
        <w:spacing w:after="0" w:line="240" w:lineRule="auto"/>
      </w:pPr>
      <w:r>
        <w:separator/>
      </w:r>
    </w:p>
  </w:footnote>
  <w:footnote w:type="continuationSeparator" w:id="0">
    <w:p w14:paraId="316AEF7B" w14:textId="77777777" w:rsidR="00E65F9E" w:rsidRDefault="00E65F9E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6220B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3E58C3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91487"/>
    <w:rsid w:val="00AA368D"/>
    <w:rsid w:val="00AC06DB"/>
    <w:rsid w:val="00B009D8"/>
    <w:rsid w:val="00B06931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65F9E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ИЮНЕ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187</c:v>
                </c:pt>
                <c:pt idx="1">
                  <c:v>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2018-01-15T12:23:00Z</cp:lastPrinted>
  <dcterms:created xsi:type="dcterms:W3CDTF">2018-02-01T11:06:00Z</dcterms:created>
  <dcterms:modified xsi:type="dcterms:W3CDTF">2022-07-12T14:35:00Z</dcterms:modified>
</cp:coreProperties>
</file>