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EC9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14:paraId="4168A74B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14:paraId="66E6ACA7" w14:textId="75D4B72E"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>в</w:t>
      </w:r>
      <w:r w:rsidR="00F5799D">
        <w:rPr>
          <w:rFonts w:ascii="Times New Roman" w:hAnsi="Times New Roman"/>
          <w:b/>
          <w:sz w:val="28"/>
          <w:szCs w:val="28"/>
        </w:rPr>
        <w:t xml:space="preserve"> </w:t>
      </w:r>
      <w:r w:rsidR="003A795C">
        <w:rPr>
          <w:rFonts w:ascii="Times New Roman" w:hAnsi="Times New Roman"/>
          <w:b/>
          <w:sz w:val="28"/>
          <w:szCs w:val="28"/>
        </w:rPr>
        <w:t>апрел</w:t>
      </w:r>
      <w:r w:rsidR="002C32C2">
        <w:rPr>
          <w:rFonts w:ascii="Times New Roman" w:hAnsi="Times New Roman"/>
          <w:b/>
          <w:sz w:val="28"/>
          <w:szCs w:val="28"/>
        </w:rPr>
        <w:t xml:space="preserve">е </w:t>
      </w:r>
      <w:r w:rsidRPr="00865F49">
        <w:rPr>
          <w:rFonts w:ascii="Times New Roman" w:hAnsi="Times New Roman"/>
          <w:b/>
          <w:sz w:val="28"/>
          <w:szCs w:val="28"/>
        </w:rPr>
        <w:t>20</w:t>
      </w:r>
      <w:r w:rsidR="0080791B">
        <w:rPr>
          <w:rFonts w:ascii="Times New Roman" w:hAnsi="Times New Roman"/>
          <w:b/>
          <w:sz w:val="28"/>
          <w:szCs w:val="28"/>
        </w:rPr>
        <w:t>2</w:t>
      </w:r>
      <w:r w:rsidR="00445D38">
        <w:rPr>
          <w:rFonts w:ascii="Times New Roman" w:hAnsi="Times New Roman"/>
          <w:b/>
          <w:sz w:val="28"/>
          <w:szCs w:val="28"/>
        </w:rPr>
        <w:t>3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14:paraId="3A7A7CA7" w14:textId="77777777"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0CE16C" w14:textId="55C529B0"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A795C">
        <w:rPr>
          <w:rFonts w:ascii="Times New Roman" w:hAnsi="Times New Roman"/>
          <w:sz w:val="28"/>
          <w:szCs w:val="28"/>
          <w:lang w:eastAsia="ru-RU"/>
        </w:rPr>
        <w:t>апрел</w:t>
      </w:r>
      <w:r w:rsidR="00340C27">
        <w:rPr>
          <w:rFonts w:ascii="Times New Roman" w:hAnsi="Times New Roman"/>
          <w:sz w:val="28"/>
          <w:szCs w:val="28"/>
          <w:lang w:eastAsia="ru-RU"/>
        </w:rPr>
        <w:t>е</w:t>
      </w:r>
      <w:r w:rsidR="00EB4E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791B">
        <w:rPr>
          <w:rFonts w:ascii="Times New Roman" w:hAnsi="Times New Roman"/>
          <w:sz w:val="28"/>
          <w:szCs w:val="28"/>
          <w:lang w:eastAsia="ru-RU"/>
        </w:rPr>
        <w:t>202</w:t>
      </w:r>
      <w:r w:rsidR="00445D38">
        <w:rPr>
          <w:rFonts w:ascii="Times New Roman" w:hAnsi="Times New Roman"/>
          <w:sz w:val="28"/>
          <w:szCs w:val="28"/>
          <w:lang w:eastAsia="ru-RU"/>
        </w:rPr>
        <w:t>3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="003278F4">
        <w:rPr>
          <w:rFonts w:ascii="Times New Roman" w:hAnsi="Times New Roman"/>
          <w:sz w:val="28"/>
          <w:szCs w:val="28"/>
          <w:lang w:eastAsia="ru-RU"/>
        </w:rPr>
        <w:t xml:space="preserve"> поступило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C32C2">
        <w:rPr>
          <w:rFonts w:ascii="Times New Roman" w:hAnsi="Times New Roman"/>
          <w:sz w:val="28"/>
          <w:szCs w:val="28"/>
          <w:lang w:eastAsia="ru-RU"/>
        </w:rPr>
        <w:t>4</w:t>
      </w:r>
      <w:r w:rsidR="003A795C">
        <w:rPr>
          <w:rFonts w:ascii="Times New Roman" w:hAnsi="Times New Roman"/>
          <w:sz w:val="28"/>
          <w:szCs w:val="28"/>
          <w:lang w:eastAsia="ru-RU"/>
        </w:rPr>
        <w:t>33</w:t>
      </w:r>
      <w:r w:rsidR="00A8752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3A795C">
        <w:rPr>
          <w:rFonts w:ascii="Times New Roman" w:hAnsi="Times New Roman"/>
          <w:sz w:val="28"/>
          <w:szCs w:val="28"/>
          <w:lang w:eastAsia="ru-RU"/>
        </w:rPr>
        <w:t>я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14:paraId="71309C09" w14:textId="59583084"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2C32C2">
        <w:rPr>
          <w:rFonts w:ascii="Times New Roman" w:hAnsi="Times New Roman"/>
          <w:sz w:val="28"/>
          <w:szCs w:val="28"/>
          <w:lang w:eastAsia="ru-RU"/>
        </w:rPr>
        <w:t>6</w:t>
      </w:r>
      <w:r w:rsidR="003A795C">
        <w:rPr>
          <w:rFonts w:ascii="Times New Roman" w:hAnsi="Times New Roman"/>
          <w:sz w:val="28"/>
          <w:szCs w:val="28"/>
          <w:lang w:eastAsia="ru-RU"/>
        </w:rPr>
        <w:t>0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3A795C">
        <w:rPr>
          <w:rFonts w:ascii="Times New Roman" w:hAnsi="Times New Roman"/>
          <w:sz w:val="28"/>
          <w:szCs w:val="28"/>
          <w:lang w:eastAsia="ru-RU"/>
        </w:rPr>
        <w:t>260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4707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A795C">
        <w:rPr>
          <w:rFonts w:ascii="Times New Roman" w:hAnsi="Times New Roman"/>
          <w:sz w:val="28"/>
          <w:szCs w:val="28"/>
          <w:lang w:eastAsia="ru-RU"/>
        </w:rPr>
        <w:t>40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B21FDA">
        <w:rPr>
          <w:rFonts w:ascii="Times New Roman" w:hAnsi="Times New Roman"/>
          <w:sz w:val="28"/>
          <w:szCs w:val="28"/>
          <w:lang w:eastAsia="ru-RU"/>
        </w:rPr>
        <w:t>1</w:t>
      </w:r>
      <w:r w:rsidR="003A795C">
        <w:rPr>
          <w:rFonts w:ascii="Times New Roman" w:hAnsi="Times New Roman"/>
          <w:sz w:val="28"/>
          <w:szCs w:val="28"/>
          <w:lang w:eastAsia="ru-RU"/>
        </w:rPr>
        <w:t>7</w:t>
      </w:r>
      <w:r w:rsidR="002C32C2">
        <w:rPr>
          <w:rFonts w:ascii="Times New Roman" w:hAnsi="Times New Roman"/>
          <w:sz w:val="28"/>
          <w:szCs w:val="28"/>
          <w:lang w:eastAsia="ru-RU"/>
        </w:rPr>
        <w:t>3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14:paraId="70DF0120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3D7262" wp14:editId="233094DC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3B0C35" w14:textId="77777777"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7D8E106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8597B" w14:textId="77777777" w:rsidR="004A4E28" w:rsidRDefault="004A4E28" w:rsidP="00BE23A4">
      <w:pPr>
        <w:spacing w:after="0" w:line="240" w:lineRule="auto"/>
      </w:pPr>
      <w:r>
        <w:separator/>
      </w:r>
    </w:p>
  </w:endnote>
  <w:endnote w:type="continuationSeparator" w:id="0">
    <w:p w14:paraId="7AFDA9CE" w14:textId="77777777" w:rsidR="004A4E28" w:rsidRDefault="004A4E28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01D71" w14:textId="77777777" w:rsidR="004A4E28" w:rsidRDefault="004A4E28" w:rsidP="00BE23A4">
      <w:pPr>
        <w:spacing w:after="0" w:line="240" w:lineRule="auto"/>
      </w:pPr>
      <w:r>
        <w:separator/>
      </w:r>
    </w:p>
  </w:footnote>
  <w:footnote w:type="continuationSeparator" w:id="0">
    <w:p w14:paraId="58F97B16" w14:textId="77777777" w:rsidR="004A4E28" w:rsidRDefault="004A4E28" w:rsidP="00BE23A4">
      <w:pPr>
        <w:spacing w:after="0" w:line="240" w:lineRule="auto"/>
      </w:pPr>
      <w:r>
        <w:continuationSeparator/>
      </w:r>
    </w:p>
  </w:footnote>
  <w:footnote w:id="1">
    <w:p w14:paraId="5E00F96D" w14:textId="77777777"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219A3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60ABE"/>
    <w:rsid w:val="00182811"/>
    <w:rsid w:val="001A1157"/>
    <w:rsid w:val="001C7E3D"/>
    <w:rsid w:val="0022422A"/>
    <w:rsid w:val="002533B9"/>
    <w:rsid w:val="0026220B"/>
    <w:rsid w:val="002662CF"/>
    <w:rsid w:val="00267287"/>
    <w:rsid w:val="00280DC1"/>
    <w:rsid w:val="002A238F"/>
    <w:rsid w:val="002C32C2"/>
    <w:rsid w:val="002E46EB"/>
    <w:rsid w:val="0030215A"/>
    <w:rsid w:val="003034C2"/>
    <w:rsid w:val="003065A0"/>
    <w:rsid w:val="003278F4"/>
    <w:rsid w:val="00340C27"/>
    <w:rsid w:val="00342B53"/>
    <w:rsid w:val="00387444"/>
    <w:rsid w:val="003A795C"/>
    <w:rsid w:val="003C6D1C"/>
    <w:rsid w:val="003D0611"/>
    <w:rsid w:val="003E58C3"/>
    <w:rsid w:val="004011E8"/>
    <w:rsid w:val="00421BB2"/>
    <w:rsid w:val="00431FA1"/>
    <w:rsid w:val="00445D38"/>
    <w:rsid w:val="00462981"/>
    <w:rsid w:val="004707B3"/>
    <w:rsid w:val="004805DD"/>
    <w:rsid w:val="0049191E"/>
    <w:rsid w:val="004A4E28"/>
    <w:rsid w:val="004C07BD"/>
    <w:rsid w:val="004C34E5"/>
    <w:rsid w:val="004D70DC"/>
    <w:rsid w:val="00514097"/>
    <w:rsid w:val="00527F9F"/>
    <w:rsid w:val="005347A3"/>
    <w:rsid w:val="00542B81"/>
    <w:rsid w:val="00560584"/>
    <w:rsid w:val="00595597"/>
    <w:rsid w:val="005C583A"/>
    <w:rsid w:val="005C5B11"/>
    <w:rsid w:val="005F67EA"/>
    <w:rsid w:val="005F77F5"/>
    <w:rsid w:val="0062508D"/>
    <w:rsid w:val="00631DAC"/>
    <w:rsid w:val="00652F3A"/>
    <w:rsid w:val="006858BB"/>
    <w:rsid w:val="006B00F5"/>
    <w:rsid w:val="006B3DF6"/>
    <w:rsid w:val="006E4A13"/>
    <w:rsid w:val="00702DA2"/>
    <w:rsid w:val="007552D2"/>
    <w:rsid w:val="007654E5"/>
    <w:rsid w:val="007B5726"/>
    <w:rsid w:val="007C7491"/>
    <w:rsid w:val="007E1E0E"/>
    <w:rsid w:val="007F26A8"/>
    <w:rsid w:val="007F7DF1"/>
    <w:rsid w:val="0080168E"/>
    <w:rsid w:val="0080791B"/>
    <w:rsid w:val="008104B0"/>
    <w:rsid w:val="00817835"/>
    <w:rsid w:val="00830F9D"/>
    <w:rsid w:val="00841E0D"/>
    <w:rsid w:val="00852FE9"/>
    <w:rsid w:val="00860EA2"/>
    <w:rsid w:val="00865F49"/>
    <w:rsid w:val="00872357"/>
    <w:rsid w:val="008B0465"/>
    <w:rsid w:val="008B630D"/>
    <w:rsid w:val="009071C6"/>
    <w:rsid w:val="009247E3"/>
    <w:rsid w:val="00934C4C"/>
    <w:rsid w:val="00944277"/>
    <w:rsid w:val="009717D2"/>
    <w:rsid w:val="00976A8A"/>
    <w:rsid w:val="00996252"/>
    <w:rsid w:val="009A426F"/>
    <w:rsid w:val="00A13C33"/>
    <w:rsid w:val="00A33531"/>
    <w:rsid w:val="00A5631F"/>
    <w:rsid w:val="00A85026"/>
    <w:rsid w:val="00A87523"/>
    <w:rsid w:val="00A91487"/>
    <w:rsid w:val="00AA368D"/>
    <w:rsid w:val="00AC06DB"/>
    <w:rsid w:val="00B009D8"/>
    <w:rsid w:val="00B06931"/>
    <w:rsid w:val="00B11425"/>
    <w:rsid w:val="00B21661"/>
    <w:rsid w:val="00B21FDA"/>
    <w:rsid w:val="00B40E7C"/>
    <w:rsid w:val="00B4664C"/>
    <w:rsid w:val="00B61C7B"/>
    <w:rsid w:val="00B706DC"/>
    <w:rsid w:val="00B7378C"/>
    <w:rsid w:val="00B93826"/>
    <w:rsid w:val="00BD4007"/>
    <w:rsid w:val="00BE23A4"/>
    <w:rsid w:val="00C137C2"/>
    <w:rsid w:val="00C16F84"/>
    <w:rsid w:val="00C30C42"/>
    <w:rsid w:val="00C508EA"/>
    <w:rsid w:val="00C523A6"/>
    <w:rsid w:val="00C9574A"/>
    <w:rsid w:val="00CA3119"/>
    <w:rsid w:val="00CA4021"/>
    <w:rsid w:val="00CB4562"/>
    <w:rsid w:val="00CB56C5"/>
    <w:rsid w:val="00CC7B1B"/>
    <w:rsid w:val="00CE429B"/>
    <w:rsid w:val="00CE7213"/>
    <w:rsid w:val="00D03986"/>
    <w:rsid w:val="00D46252"/>
    <w:rsid w:val="00D75A9D"/>
    <w:rsid w:val="00D95ED6"/>
    <w:rsid w:val="00DA1BBE"/>
    <w:rsid w:val="00DA2685"/>
    <w:rsid w:val="00E35773"/>
    <w:rsid w:val="00E65F9E"/>
    <w:rsid w:val="00E760B2"/>
    <w:rsid w:val="00E8559F"/>
    <w:rsid w:val="00E87B75"/>
    <w:rsid w:val="00EB1FA1"/>
    <w:rsid w:val="00EB4D20"/>
    <w:rsid w:val="00EB4ECE"/>
    <w:rsid w:val="00EC02B8"/>
    <w:rsid w:val="00F1139E"/>
    <w:rsid w:val="00F23AC6"/>
    <w:rsid w:val="00F330A5"/>
    <w:rsid w:val="00F4018B"/>
    <w:rsid w:val="00F5799D"/>
    <w:rsid w:val="00F604F3"/>
    <w:rsid w:val="00F628D3"/>
    <w:rsid w:val="00F80A39"/>
    <w:rsid w:val="00FA0D3F"/>
    <w:rsid w:val="00FA7DCA"/>
    <w:rsid w:val="00FC4B54"/>
    <w:rsid w:val="00FD63BA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388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ОБРАЩЕНИЙ ГРАЖДАН К УПОЛНОМОЧЕННОМУ ПО ПРАВАМ ЧЕЛОВЕКА </a:t>
            </a:r>
            <a:b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САМАРСКОЙ ОБЛАСТИ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АПРЕЛЕ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2023 ГОДА</a:t>
            </a:r>
          </a:p>
        </c:rich>
      </c:tx>
      <c:layout>
        <c:manualLayout>
          <c:xMode val="edge"/>
          <c:yMode val="edge"/>
          <c:x val="0.13218997383781134"/>
          <c:y val="1.51515151515151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967658632042976E-2"/>
          <c:y val="0.357244094488189"/>
          <c:w val="0.82776437969408412"/>
          <c:h val="0.548390598902409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173</c:v>
                </c:pt>
                <c:pt idx="1">
                  <c:v>260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8F8-6504-4594-8837-44709DD8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78</cp:revision>
  <cp:lastPrinted>2018-01-15T12:23:00Z</cp:lastPrinted>
  <dcterms:created xsi:type="dcterms:W3CDTF">2018-02-01T11:06:00Z</dcterms:created>
  <dcterms:modified xsi:type="dcterms:W3CDTF">2023-05-10T05:36:00Z</dcterms:modified>
</cp:coreProperties>
</file>